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1959 год. </w:t>
      </w:r>
      <w:r w:rsidRPr="002C14C8">
        <w:rPr>
          <w:color w:val="333333"/>
          <w:sz w:val="20"/>
          <w:szCs w:val="20"/>
        </w:rPr>
        <w:t xml:space="preserve">Образование Томского вечернего политехникума. Зачисление первых студентов по двум специальностям в количестве 50 человек. Занятия проходят в помещениях школ № 76, 77, 85. 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1963 год. </w:t>
      </w:r>
      <w:r w:rsidRPr="002C14C8">
        <w:rPr>
          <w:color w:val="333333"/>
          <w:sz w:val="20"/>
          <w:szCs w:val="20"/>
        </w:rPr>
        <w:t>Организация заочного отделения Томского вечернего политехникума.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1965 год. </w:t>
      </w:r>
      <w:r w:rsidRPr="002C14C8">
        <w:rPr>
          <w:color w:val="333333"/>
          <w:sz w:val="20"/>
          <w:szCs w:val="20"/>
        </w:rPr>
        <w:t xml:space="preserve">Сдан в эксплуатацию новый учебно-лабораторный корпус, в котором разместились два учебных заведения: Томский промышленный техникум и Отделение № 1 ТПУ. Первым директором техникума и вуза назначен Георгий Гаврилович </w:t>
      </w:r>
      <w:proofErr w:type="spellStart"/>
      <w:r w:rsidRPr="002C14C8">
        <w:rPr>
          <w:color w:val="333333"/>
          <w:sz w:val="20"/>
          <w:szCs w:val="20"/>
        </w:rPr>
        <w:t>Шелудченко</w:t>
      </w:r>
      <w:proofErr w:type="spellEnd"/>
      <w:r w:rsidRPr="002C14C8">
        <w:rPr>
          <w:color w:val="333333"/>
          <w:sz w:val="20"/>
          <w:szCs w:val="20"/>
        </w:rPr>
        <w:t>. Учебные заведения в течение долгих лет имеют единое руководство и общую материальную базу.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1978 год. </w:t>
      </w:r>
      <w:r w:rsidRPr="002C14C8">
        <w:rPr>
          <w:color w:val="333333"/>
          <w:sz w:val="20"/>
          <w:szCs w:val="20"/>
        </w:rPr>
        <w:t>Вечерний политехникум переименован в Томский промышленный техникум.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1979 год. </w:t>
      </w:r>
      <w:r w:rsidRPr="002C14C8">
        <w:rPr>
          <w:color w:val="333333"/>
          <w:sz w:val="20"/>
          <w:szCs w:val="20"/>
        </w:rPr>
        <w:t>Создание на базе института и техникума Информационно-вычислительного центра. Разработка «Автоматизированной системы планирования и организации учебного процесса».</w:t>
      </w:r>
    </w:p>
    <w:p w:rsidR="000B5F28" w:rsidRPr="002C14C8" w:rsidRDefault="000B5F28" w:rsidP="002C1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4C8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1988 год. Создание </w:t>
      </w:r>
      <w:r w:rsidRPr="002C14C8">
        <w:rPr>
          <w:rFonts w:ascii="Times New Roman" w:hAnsi="Times New Roman" w:cs="Times New Roman"/>
          <w:sz w:val="20"/>
          <w:szCs w:val="20"/>
        </w:rPr>
        <w:t xml:space="preserve">ВСПК «Долг». Бессменный руководитель клуба В.И. Морозов. За годы своего существования клуб подготовил более пятисот курсантов. Многие из них успешно отслужили в армии и впоследствии выбрали военное поприще. </w:t>
      </w:r>
      <w:r w:rsidR="002C14C8" w:rsidRPr="002C14C8">
        <w:rPr>
          <w:rFonts w:ascii="Times New Roman" w:hAnsi="Times New Roman" w:cs="Times New Roman"/>
          <w:sz w:val="20"/>
          <w:szCs w:val="20"/>
        </w:rPr>
        <w:t xml:space="preserve">Основные </w:t>
      </w:r>
      <w:r w:rsidRPr="002C14C8">
        <w:rPr>
          <w:rFonts w:ascii="Times New Roman" w:hAnsi="Times New Roman" w:cs="Times New Roman"/>
          <w:sz w:val="20"/>
          <w:szCs w:val="20"/>
        </w:rPr>
        <w:t xml:space="preserve">цели деятельности организации – это допризывная работа со студентами СПК и молодежью города, физическая подготовка и патриотическое воспитание, а также подготовка в военные учебные заведения России. Неоднократно ВСПК «Долг» становился победителем и призером соревнований, проводимых Ассоциацией оборонно-спортивных клубов Томской области, членом которой он является. 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1991 год. </w:t>
      </w:r>
      <w:r w:rsidRPr="002C14C8">
        <w:rPr>
          <w:color w:val="333333"/>
          <w:sz w:val="20"/>
          <w:szCs w:val="20"/>
        </w:rPr>
        <w:t>Создание на базе Томского промышленного техникума и Отделения № 1 ТПИ экспериментального комплекса «Техникум-ВУЗ» (приказ по Министерству атомной энергии и промышленности СССР № 192 от 11.04.1991 г), осуществляющего подготовку специалистов со средним профессиональным и высшим образованием по единым учебным планам многоуровневой системы, соответствующим установленному в государстве образовательному стандарту. Возглавил учебный комплекс доктор технических наук, профессор Александр Николаевич Жиганов.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1993 год. </w:t>
      </w:r>
      <w:r w:rsidRPr="002C14C8">
        <w:rPr>
          <w:color w:val="333333"/>
          <w:sz w:val="20"/>
          <w:szCs w:val="20"/>
        </w:rPr>
        <w:t>Томский промышленный техникум преобразован в Томский промышленный колледж.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1997 год.</w:t>
      </w:r>
      <w:r w:rsidRPr="002C14C8">
        <w:rPr>
          <w:color w:val="333333"/>
          <w:sz w:val="20"/>
          <w:szCs w:val="20"/>
        </w:rPr>
        <w:t xml:space="preserve"> Томский промышленный колледж стал Муниципальным образовательным учреждением - Северский промышленный колледж (МОУ СПК). Учредитель - </w:t>
      </w:r>
      <w:proofErr w:type="gramStart"/>
      <w:r w:rsidRPr="002C14C8">
        <w:rPr>
          <w:color w:val="333333"/>
          <w:sz w:val="20"/>
          <w:szCs w:val="20"/>
        </w:rPr>
        <w:t>Администрация</w:t>
      </w:r>
      <w:proofErr w:type="gramEnd"/>
      <w:r w:rsidRPr="002C14C8">
        <w:rPr>
          <w:color w:val="333333"/>
          <w:sz w:val="20"/>
          <w:szCs w:val="20"/>
        </w:rPr>
        <w:t xml:space="preserve"> ЗАТО Северск.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2006 год. </w:t>
      </w:r>
      <w:r w:rsidRPr="002C14C8">
        <w:rPr>
          <w:color w:val="333333"/>
          <w:sz w:val="20"/>
          <w:szCs w:val="20"/>
        </w:rPr>
        <w:t>Колледж переименован в Областное государственное образовательное учреждение среднего профессионального образования «Северский промышленный колледж» (ОГОУ СПО «СПК»). Собственник - Администрации Томской области. Директором колледжа назначена - заслуженный учитель Российской Федерации Наталья Николаевна Лазаренко.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2007 год.</w:t>
      </w:r>
      <w:r w:rsidRPr="002C14C8">
        <w:rPr>
          <w:color w:val="333333"/>
          <w:sz w:val="20"/>
          <w:szCs w:val="20"/>
        </w:rPr>
        <w:t> Победа во Всероссийском конкурсе инновационных образовательных программ в рамках Приоритетного национального проекта «Образование». Коллектив СПК представил на суд жюри программу «Создание системы подготовки и переподготовки конкурентоспособных специалистов для высокотехнологичных произво</w:t>
      </w:r>
      <w:proofErr w:type="gramStart"/>
      <w:r w:rsidRPr="002C14C8">
        <w:rPr>
          <w:color w:val="333333"/>
          <w:sz w:val="20"/>
          <w:szCs w:val="20"/>
        </w:rPr>
        <w:t>дств пр</w:t>
      </w:r>
      <w:proofErr w:type="gramEnd"/>
      <w:r w:rsidRPr="002C14C8">
        <w:rPr>
          <w:color w:val="333333"/>
          <w:sz w:val="20"/>
          <w:szCs w:val="20"/>
        </w:rPr>
        <w:t>едприятий атомной энергетики и промышленности в условиях ЗАТО». Переезд в новое здание по ул. Крупской, 17. Усиление материально-технической базы.</w:t>
      </w:r>
    </w:p>
    <w:p w:rsidR="000B5F28" w:rsidRPr="002C14C8" w:rsidRDefault="000B5F28" w:rsidP="002C14C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C14C8">
        <w:rPr>
          <w:rFonts w:ascii="Times New Roman" w:hAnsi="Times New Roman" w:cs="Times New Roman"/>
          <w:b/>
          <w:sz w:val="20"/>
          <w:szCs w:val="20"/>
        </w:rPr>
        <w:t>2007 год.</w:t>
      </w:r>
      <w:r w:rsidRPr="002C14C8">
        <w:rPr>
          <w:rFonts w:ascii="Times New Roman" w:hAnsi="Times New Roman" w:cs="Times New Roman"/>
          <w:sz w:val="20"/>
          <w:szCs w:val="20"/>
        </w:rPr>
        <w:t xml:space="preserve"> - Диплом третьей степени за победу в номинации «Наследники мастеров», Диплом третьей степени за победу в номинации «Презентация музеев и выставочного проекта» на 1-ом Музейном форуме Томской области. Организаторы - Томский  областной Краеведческий музей, Томский областной художественный музей и Дом офицеров. 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2008 год. </w:t>
      </w:r>
      <w:r w:rsidRPr="002C14C8">
        <w:rPr>
          <w:color w:val="333333"/>
          <w:sz w:val="20"/>
          <w:szCs w:val="20"/>
        </w:rPr>
        <w:t>СПК - дипломант Всероссийского конкурса «Лидер СПО России – 2007». Получение Свидетельства участника Федерального Реестра «Всероссийская Книга Почета». Получение свидетельства члена Ассоциации образовательных и научных учреждений «Сибирский открытый университет».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2012 год. </w:t>
      </w:r>
      <w:r w:rsidRPr="002C14C8">
        <w:rPr>
          <w:color w:val="333333"/>
          <w:sz w:val="20"/>
          <w:szCs w:val="20"/>
        </w:rPr>
        <w:t>Северский промышленный колледж признан лауреатом Премии Томской области в сфере образования, науки, здравоохранения и культуры - 2012 в номинации «Научно-педагогический коллектив».</w:t>
      </w:r>
    </w:p>
    <w:p w:rsidR="00DE3DB1" w:rsidRPr="002C14C8" w:rsidRDefault="00DE3DB1" w:rsidP="002C14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2C14C8">
        <w:rPr>
          <w:b/>
          <w:bCs/>
          <w:color w:val="333333"/>
          <w:sz w:val="20"/>
          <w:szCs w:val="20"/>
        </w:rPr>
        <w:t>2013 год.</w:t>
      </w:r>
      <w:r w:rsidRPr="002C14C8">
        <w:rPr>
          <w:color w:val="333333"/>
          <w:sz w:val="20"/>
          <w:szCs w:val="20"/>
        </w:rPr>
        <w:t> Создание многоуровневой многопрофильной профессиональной образовательной организации «Северский промышленный колледж» согласно распоряжению Департамента среднего профессионального и начального профессионального образования Томской области «О реорганизации ОГБОУ СПО «Северский промышленный колледж», ОГБОУ НПО «Профессиональное училище №10», ОГБОУ НПО «Профессиональное училище №32».</w:t>
      </w:r>
    </w:p>
    <w:p w:rsidR="000B5F28" w:rsidRPr="002C14C8" w:rsidRDefault="000B5F28" w:rsidP="002C14C8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2C14C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2019 год - </w:t>
      </w:r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Преподаватель юридических дисциплин Северского промышленного колледжа Нина Владимировна Розе, была признана победителем в номинации «Лучший преподаватель профессионального цикла» в Межрегиональном конкурсе «Преподаватель года – 2019».</w:t>
      </w:r>
    </w:p>
    <w:p w:rsidR="004171F2" w:rsidRPr="002C14C8" w:rsidRDefault="00DE3DB1" w:rsidP="002C14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4C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2019 год. </w:t>
      </w:r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Создание Центра развития компетенций в области IT,  открытие пяти современных лабораторий мирового уровня: «</w:t>
      </w:r>
      <w:proofErr w:type="spellStart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Веб-дизайн</w:t>
      </w:r>
      <w:proofErr w:type="spellEnd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 разработка», «Программные решения для бизнеса», «Разработка компьютерных игр и </w:t>
      </w:r>
      <w:proofErr w:type="spellStart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мультимедийных</w:t>
      </w:r>
      <w:proofErr w:type="spellEnd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приложений», «</w:t>
      </w:r>
      <w:proofErr w:type="spellStart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ИТ-решения</w:t>
      </w:r>
      <w:proofErr w:type="spellEnd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для бизнеса на платформе "1С: </w:t>
      </w:r>
      <w:proofErr w:type="gramStart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Предприятие 8"», «Разработка мобильных приложений»).</w:t>
      </w:r>
      <w:proofErr w:type="gramEnd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2C14C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Средства получены в рамках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«Развитие образования»). </w:t>
      </w:r>
      <w:proofErr w:type="gramEnd"/>
    </w:p>
    <w:sectPr w:rsidR="004171F2" w:rsidRPr="002C14C8" w:rsidSect="0041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E3DB1"/>
    <w:rsid w:val="000B5F28"/>
    <w:rsid w:val="002C14C8"/>
    <w:rsid w:val="004171F2"/>
    <w:rsid w:val="00DE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3DB1"/>
    <w:rPr>
      <w:color w:val="0000FF"/>
      <w:u w:val="single"/>
    </w:rPr>
  </w:style>
  <w:style w:type="paragraph" w:styleId="a5">
    <w:name w:val="No Spacing"/>
    <w:uiPriority w:val="1"/>
    <w:qFormat/>
    <w:rsid w:val="000B5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iig</dc:creator>
  <cp:keywords/>
  <dc:description/>
  <cp:lastModifiedBy>iig</cp:lastModifiedBy>
  <cp:revision>3</cp:revision>
  <dcterms:created xsi:type="dcterms:W3CDTF">2020-03-26T00:54:00Z</dcterms:created>
  <dcterms:modified xsi:type="dcterms:W3CDTF">2020-03-26T01:24:00Z</dcterms:modified>
</cp:coreProperties>
</file>