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75" w:rsidRPr="000C6C7B" w:rsidRDefault="00EA3629" w:rsidP="000C6C7B">
      <w:pPr>
        <w:pStyle w:val="4"/>
        <w:shd w:val="clear" w:color="auto" w:fill="auto"/>
        <w:spacing w:before="0" w:line="240" w:lineRule="auto"/>
        <w:ind w:left="400"/>
        <w:rPr>
          <w:sz w:val="24"/>
          <w:szCs w:val="24"/>
        </w:rPr>
      </w:pPr>
      <w:r w:rsidRPr="000C6C7B">
        <w:rPr>
          <w:sz w:val="24"/>
          <w:szCs w:val="24"/>
        </w:rPr>
        <w:t>Положение</w:t>
      </w:r>
    </w:p>
    <w:p w:rsidR="00AB3AC9" w:rsidRPr="000C6C7B" w:rsidRDefault="00EA3629" w:rsidP="000C6C7B">
      <w:pPr>
        <w:pStyle w:val="4"/>
        <w:shd w:val="clear" w:color="auto" w:fill="auto"/>
        <w:spacing w:before="0" w:line="240" w:lineRule="auto"/>
        <w:ind w:left="400"/>
        <w:rPr>
          <w:sz w:val="24"/>
          <w:szCs w:val="24"/>
        </w:rPr>
      </w:pPr>
      <w:r w:rsidRPr="000C6C7B">
        <w:rPr>
          <w:sz w:val="24"/>
          <w:szCs w:val="24"/>
        </w:rPr>
        <w:t xml:space="preserve">о проведении межрегионального конкурса </w:t>
      </w:r>
      <w:r w:rsidR="00EE1ECE">
        <w:rPr>
          <w:sz w:val="24"/>
          <w:szCs w:val="24"/>
        </w:rPr>
        <w:t>«Н</w:t>
      </w:r>
      <w:r w:rsidRPr="000C6C7B">
        <w:rPr>
          <w:sz w:val="24"/>
          <w:szCs w:val="24"/>
        </w:rPr>
        <w:t>ародны</w:t>
      </w:r>
      <w:r w:rsidR="00EE1ECE">
        <w:rPr>
          <w:sz w:val="24"/>
          <w:szCs w:val="24"/>
        </w:rPr>
        <w:t>е промыслы»</w:t>
      </w:r>
    </w:p>
    <w:p w:rsidR="00DA6475" w:rsidRPr="000C6C7B" w:rsidRDefault="00EA3629" w:rsidP="000C6C7B">
      <w:pPr>
        <w:pStyle w:val="4"/>
        <w:numPr>
          <w:ilvl w:val="0"/>
          <w:numId w:val="1"/>
        </w:numPr>
        <w:shd w:val="clear" w:color="auto" w:fill="auto"/>
        <w:spacing w:before="0" w:line="240" w:lineRule="auto"/>
        <w:ind w:left="360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>Общие положения</w:t>
      </w:r>
    </w:p>
    <w:p w:rsidR="00DA6475" w:rsidRPr="000C6C7B" w:rsidRDefault="00EA3629" w:rsidP="000C6C7B">
      <w:pPr>
        <w:pStyle w:val="4"/>
        <w:numPr>
          <w:ilvl w:val="1"/>
          <w:numId w:val="1"/>
        </w:numPr>
        <w:shd w:val="clear" w:color="auto" w:fill="auto"/>
        <w:tabs>
          <w:tab w:val="left" w:pos="851"/>
        </w:tabs>
        <w:spacing w:before="0" w:line="240" w:lineRule="auto"/>
        <w:ind w:firstLine="38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>Настоящее положение</w:t>
      </w:r>
      <w:r w:rsidRPr="000C6C7B">
        <w:rPr>
          <w:sz w:val="24"/>
          <w:szCs w:val="24"/>
        </w:rPr>
        <w:tab/>
        <w:t>определяет порядок организации и</w:t>
      </w:r>
      <w:r w:rsidR="00AB3AC9" w:rsidRPr="000C6C7B">
        <w:rPr>
          <w:sz w:val="24"/>
          <w:szCs w:val="24"/>
        </w:rPr>
        <w:t xml:space="preserve"> </w:t>
      </w:r>
      <w:r w:rsidRPr="000C6C7B">
        <w:rPr>
          <w:sz w:val="24"/>
          <w:szCs w:val="24"/>
        </w:rPr>
        <w:t>проведения межрегиональн</w:t>
      </w:r>
      <w:r w:rsidR="00AB3AC9" w:rsidRPr="000C6C7B">
        <w:rPr>
          <w:sz w:val="24"/>
          <w:szCs w:val="24"/>
        </w:rPr>
        <w:t>ого</w:t>
      </w:r>
      <w:r w:rsidR="00AB3AC9" w:rsidRPr="000C6C7B">
        <w:rPr>
          <w:sz w:val="24"/>
          <w:szCs w:val="24"/>
        </w:rPr>
        <w:tab/>
        <w:t>конкурса народных промыслов (</w:t>
      </w:r>
      <w:r w:rsidRPr="000C6C7B">
        <w:rPr>
          <w:sz w:val="24"/>
          <w:szCs w:val="24"/>
        </w:rPr>
        <w:t>далее - Конкурс).</w:t>
      </w:r>
    </w:p>
    <w:p w:rsidR="00DA6475" w:rsidRDefault="00EA3629" w:rsidP="000C6C7B">
      <w:pPr>
        <w:pStyle w:val="4"/>
        <w:numPr>
          <w:ilvl w:val="1"/>
          <w:numId w:val="1"/>
        </w:numPr>
        <w:shd w:val="clear" w:color="auto" w:fill="auto"/>
        <w:tabs>
          <w:tab w:val="left" w:pos="851"/>
        </w:tabs>
        <w:spacing w:before="0" w:line="240" w:lineRule="auto"/>
        <w:ind w:right="400" w:firstLine="38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 xml:space="preserve"> Организатором Конкурса является </w:t>
      </w:r>
      <w:r w:rsidR="0070298E">
        <w:rPr>
          <w:sz w:val="24"/>
          <w:szCs w:val="24"/>
        </w:rPr>
        <w:t xml:space="preserve">Администрация Томской области в лице </w:t>
      </w:r>
      <w:r w:rsidR="00AB3AC9" w:rsidRPr="000C6C7B">
        <w:rPr>
          <w:sz w:val="24"/>
          <w:szCs w:val="24"/>
        </w:rPr>
        <w:t>Д</w:t>
      </w:r>
      <w:r w:rsidRPr="000C6C7B">
        <w:rPr>
          <w:sz w:val="24"/>
          <w:szCs w:val="24"/>
        </w:rPr>
        <w:t>епартамент</w:t>
      </w:r>
      <w:r w:rsidR="0070298E">
        <w:rPr>
          <w:sz w:val="24"/>
          <w:szCs w:val="24"/>
        </w:rPr>
        <w:t>а</w:t>
      </w:r>
      <w:r w:rsidRPr="000C6C7B">
        <w:rPr>
          <w:sz w:val="24"/>
          <w:szCs w:val="24"/>
        </w:rPr>
        <w:t xml:space="preserve"> </w:t>
      </w:r>
      <w:r w:rsidR="00AB3AC9" w:rsidRPr="000C6C7B">
        <w:rPr>
          <w:sz w:val="24"/>
          <w:szCs w:val="24"/>
        </w:rPr>
        <w:t>профессионального образования Томской области и Департамент</w:t>
      </w:r>
      <w:r w:rsidR="0070298E">
        <w:rPr>
          <w:sz w:val="24"/>
          <w:szCs w:val="24"/>
        </w:rPr>
        <w:t>а</w:t>
      </w:r>
      <w:r w:rsidR="00AB3AC9" w:rsidRPr="000C6C7B">
        <w:rPr>
          <w:sz w:val="24"/>
          <w:szCs w:val="24"/>
        </w:rPr>
        <w:t xml:space="preserve"> по культуре Томской области (далее-Организатор</w:t>
      </w:r>
      <w:r w:rsidRPr="000C6C7B">
        <w:rPr>
          <w:sz w:val="24"/>
          <w:szCs w:val="24"/>
        </w:rPr>
        <w:t>)</w:t>
      </w:r>
      <w:r w:rsidR="00AB3AC9" w:rsidRPr="000C6C7B">
        <w:rPr>
          <w:sz w:val="24"/>
          <w:szCs w:val="24"/>
        </w:rPr>
        <w:t>.</w:t>
      </w:r>
    </w:p>
    <w:p w:rsidR="00E4784E" w:rsidRPr="000C6C7B" w:rsidRDefault="00E4784E" w:rsidP="000C6C7B">
      <w:pPr>
        <w:pStyle w:val="4"/>
        <w:numPr>
          <w:ilvl w:val="1"/>
          <w:numId w:val="1"/>
        </w:numPr>
        <w:shd w:val="clear" w:color="auto" w:fill="auto"/>
        <w:tabs>
          <w:tab w:val="left" w:pos="851"/>
        </w:tabs>
        <w:spacing w:before="0" w:line="240" w:lineRule="auto"/>
        <w:ind w:right="400" w:firstLine="380"/>
        <w:jc w:val="both"/>
        <w:rPr>
          <w:sz w:val="24"/>
          <w:szCs w:val="24"/>
        </w:rPr>
      </w:pPr>
      <w:r>
        <w:rPr>
          <w:sz w:val="24"/>
          <w:szCs w:val="24"/>
        </w:rPr>
        <w:t>Координатором Конкурса является областное государственное бюджетное профессиональное образовательное учреждение «Асиновский техникум промышленной индустрии и сервиса» (далее-Координатор).</w:t>
      </w:r>
    </w:p>
    <w:p w:rsidR="00DA6475" w:rsidRPr="000C6C7B" w:rsidRDefault="00EA3629" w:rsidP="00194946">
      <w:pPr>
        <w:pStyle w:val="4"/>
        <w:numPr>
          <w:ilvl w:val="1"/>
          <w:numId w:val="1"/>
        </w:numPr>
        <w:shd w:val="clear" w:color="auto" w:fill="auto"/>
        <w:tabs>
          <w:tab w:val="left" w:pos="851"/>
        </w:tabs>
        <w:spacing w:before="0" w:line="240" w:lineRule="auto"/>
        <w:ind w:firstLine="38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 xml:space="preserve"> Конкурс проводится по следующим номинациям:</w:t>
      </w:r>
    </w:p>
    <w:p w:rsidR="00DA6475" w:rsidRPr="000C6C7B" w:rsidRDefault="00EA3629" w:rsidP="000C6C7B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firstLine="38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 xml:space="preserve"> «Художественная роспись по металлу»;</w:t>
      </w:r>
    </w:p>
    <w:p w:rsidR="00DA6475" w:rsidRPr="000C6C7B" w:rsidRDefault="00EA3629" w:rsidP="000C6C7B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firstLine="38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 xml:space="preserve"> «Художественная роспись по ткани»;</w:t>
      </w:r>
    </w:p>
    <w:p w:rsidR="00DA6475" w:rsidRPr="000C6C7B" w:rsidRDefault="00EA3629" w:rsidP="000C6C7B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firstLine="38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 xml:space="preserve"> «Лозоплетение»;</w:t>
      </w:r>
    </w:p>
    <w:p w:rsidR="00DA6475" w:rsidRPr="000C6C7B" w:rsidRDefault="00EA3629" w:rsidP="000C6C7B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firstLine="38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 xml:space="preserve"> «Художественная резьба по дереву»;</w:t>
      </w:r>
    </w:p>
    <w:p w:rsidR="00DA6475" w:rsidRPr="000C6C7B" w:rsidRDefault="00EA3629" w:rsidP="000C6C7B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firstLine="38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 xml:space="preserve"> «Художественная обработка бересты»;</w:t>
      </w:r>
    </w:p>
    <w:p w:rsidR="00DA6475" w:rsidRPr="000C6C7B" w:rsidRDefault="00EA3629" w:rsidP="000C6C7B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firstLine="38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 xml:space="preserve"> «Художественная керамика»;</w:t>
      </w:r>
    </w:p>
    <w:p w:rsidR="00DA6475" w:rsidRPr="000C6C7B" w:rsidRDefault="00EA3629" w:rsidP="000C6C7B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firstLine="38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 xml:space="preserve"> «</w:t>
      </w:r>
      <w:r w:rsidR="00AB3AC9" w:rsidRPr="000C6C7B">
        <w:rPr>
          <w:sz w:val="24"/>
          <w:szCs w:val="24"/>
        </w:rPr>
        <w:t>Роспись по дереву</w:t>
      </w:r>
      <w:r w:rsidRPr="000C6C7B">
        <w:rPr>
          <w:sz w:val="24"/>
          <w:szCs w:val="24"/>
        </w:rPr>
        <w:t>».</w:t>
      </w:r>
    </w:p>
    <w:p w:rsidR="00DA6475" w:rsidRPr="000C6C7B" w:rsidRDefault="00EA3629" w:rsidP="00194946">
      <w:pPr>
        <w:pStyle w:val="4"/>
        <w:numPr>
          <w:ilvl w:val="1"/>
          <w:numId w:val="1"/>
        </w:numPr>
        <w:shd w:val="clear" w:color="auto" w:fill="auto"/>
        <w:tabs>
          <w:tab w:val="left" w:pos="851"/>
        </w:tabs>
        <w:spacing w:before="0" w:line="240" w:lineRule="auto"/>
        <w:ind w:right="400" w:firstLine="38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 xml:space="preserve"> </w:t>
      </w:r>
      <w:proofErr w:type="gramStart"/>
      <w:r w:rsidRPr="000C6C7B">
        <w:rPr>
          <w:sz w:val="24"/>
          <w:szCs w:val="24"/>
        </w:rPr>
        <w:t>К участию в Конкурсе допускаются работники предприятий, организаций, учреждений</w:t>
      </w:r>
      <w:r w:rsidR="00462DBB">
        <w:rPr>
          <w:sz w:val="24"/>
          <w:szCs w:val="24"/>
        </w:rPr>
        <w:t>, в том числе профессиональных образовательных учреждений и учреждений высшего образования,</w:t>
      </w:r>
      <w:r w:rsidRPr="000C6C7B">
        <w:rPr>
          <w:sz w:val="24"/>
          <w:szCs w:val="24"/>
        </w:rPr>
        <w:t xml:space="preserve"> независимо от организационно-правовой формы, и физические лица (мастера), осуществляющие трудовую деятельность самостоятельно в отрасли «Народные художественные промыслы», в возрасте от 18 лет, имеющие российское гражданство, а также в отдельной номинации конкурса участвуют учащиеся (юниоры в возрасте до 18 лет) организаций дополнительного</w:t>
      </w:r>
      <w:proofErr w:type="gramEnd"/>
      <w:r w:rsidRPr="000C6C7B">
        <w:rPr>
          <w:sz w:val="24"/>
          <w:szCs w:val="24"/>
        </w:rPr>
        <w:t xml:space="preserve"> образования</w:t>
      </w:r>
      <w:r w:rsidR="006D64E8">
        <w:rPr>
          <w:sz w:val="24"/>
          <w:szCs w:val="24"/>
        </w:rPr>
        <w:t xml:space="preserve"> вне зависимости от ведомственной принадлежности</w:t>
      </w:r>
      <w:r w:rsidRPr="000C6C7B">
        <w:rPr>
          <w:sz w:val="24"/>
          <w:szCs w:val="24"/>
        </w:rPr>
        <w:t>.</w:t>
      </w:r>
    </w:p>
    <w:p w:rsidR="00DA6475" w:rsidRPr="00772D68" w:rsidRDefault="00EA3629" w:rsidP="00194946">
      <w:pPr>
        <w:pStyle w:val="4"/>
        <w:numPr>
          <w:ilvl w:val="1"/>
          <w:numId w:val="1"/>
        </w:numPr>
        <w:shd w:val="clear" w:color="auto" w:fill="auto"/>
        <w:tabs>
          <w:tab w:val="left" w:pos="851"/>
        </w:tabs>
        <w:spacing w:before="0" w:line="240" w:lineRule="auto"/>
        <w:ind w:right="400" w:firstLine="38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 xml:space="preserve"> </w:t>
      </w:r>
      <w:r w:rsidRPr="00772D68">
        <w:rPr>
          <w:sz w:val="24"/>
          <w:szCs w:val="24"/>
        </w:rPr>
        <w:t xml:space="preserve">Информация о Конкурсе (положение, приказ, инструкция по охране труда, инфраструктурный лист, контрольное задание, бланк заявки участника) располагаются на официальном сайте </w:t>
      </w:r>
      <w:r w:rsidR="00772D68" w:rsidRPr="00772D68">
        <w:rPr>
          <w:sz w:val="24"/>
          <w:szCs w:val="24"/>
        </w:rPr>
        <w:t>Центра опережаю</w:t>
      </w:r>
      <w:r w:rsidR="00772D68">
        <w:rPr>
          <w:sz w:val="24"/>
          <w:szCs w:val="24"/>
        </w:rPr>
        <w:t xml:space="preserve">щей профессиональной подготовки </w:t>
      </w:r>
      <w:hyperlink r:id="rId9" w:history="1">
        <w:r w:rsidR="00772D68" w:rsidRPr="00CB01F2">
          <w:rPr>
            <w:rStyle w:val="a3"/>
            <w:sz w:val="24"/>
            <w:szCs w:val="24"/>
            <w:lang w:val="en-US"/>
          </w:rPr>
          <w:t>www</w:t>
        </w:r>
        <w:r w:rsidR="00772D68" w:rsidRPr="00772D68">
          <w:rPr>
            <w:rStyle w:val="a3"/>
            <w:sz w:val="24"/>
            <w:szCs w:val="24"/>
          </w:rPr>
          <w:t>.</w:t>
        </w:r>
        <w:proofErr w:type="spellStart"/>
        <w:r w:rsidR="00772D68" w:rsidRPr="00CB01F2">
          <w:rPr>
            <w:rStyle w:val="a3"/>
            <w:sz w:val="24"/>
            <w:szCs w:val="24"/>
            <w:lang w:val="en-US"/>
          </w:rPr>
          <w:t>copp</w:t>
        </w:r>
        <w:proofErr w:type="spellEnd"/>
        <w:r w:rsidR="00772D68" w:rsidRPr="00772D68">
          <w:rPr>
            <w:rStyle w:val="a3"/>
            <w:sz w:val="24"/>
            <w:szCs w:val="24"/>
          </w:rPr>
          <w:t>70.</w:t>
        </w:r>
        <w:proofErr w:type="spellStart"/>
        <w:r w:rsidR="00772D68" w:rsidRPr="00CB01F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772D68" w:rsidRPr="00772D68">
        <w:rPr>
          <w:sz w:val="24"/>
          <w:szCs w:val="24"/>
        </w:rPr>
        <w:t>.</w:t>
      </w:r>
    </w:p>
    <w:p w:rsidR="00DA6475" w:rsidRPr="000C6C7B" w:rsidRDefault="00EA3629" w:rsidP="000C6C7B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firstLine="426"/>
        <w:rPr>
          <w:sz w:val="24"/>
          <w:szCs w:val="24"/>
        </w:rPr>
      </w:pPr>
      <w:r w:rsidRPr="000C6C7B">
        <w:rPr>
          <w:sz w:val="24"/>
          <w:szCs w:val="24"/>
        </w:rPr>
        <w:t>Цель Конкурса</w:t>
      </w:r>
    </w:p>
    <w:p w:rsidR="00DA6475" w:rsidRPr="000C6C7B" w:rsidRDefault="00EA3629" w:rsidP="00194946">
      <w:pPr>
        <w:pStyle w:val="4"/>
        <w:numPr>
          <w:ilvl w:val="1"/>
          <w:numId w:val="1"/>
        </w:numPr>
        <w:shd w:val="clear" w:color="auto" w:fill="auto"/>
        <w:tabs>
          <w:tab w:val="left" w:pos="851"/>
        </w:tabs>
        <w:spacing w:before="0" w:line="240" w:lineRule="auto"/>
        <w:ind w:right="20" w:firstLine="40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 xml:space="preserve"> Создание условий по сохранению, возрождению и развитию народных художественных промыслов и ремесел, а также усовершенствованию творческого потенциала и мастерства специалистов народных промыслов.</w:t>
      </w:r>
    </w:p>
    <w:p w:rsidR="00DA6475" w:rsidRPr="000C6C7B" w:rsidRDefault="00EA3629" w:rsidP="000C6C7B">
      <w:pPr>
        <w:pStyle w:val="4"/>
        <w:shd w:val="clear" w:color="auto" w:fill="auto"/>
        <w:spacing w:before="0" w:line="240" w:lineRule="auto"/>
        <w:rPr>
          <w:sz w:val="24"/>
          <w:szCs w:val="24"/>
        </w:rPr>
      </w:pPr>
      <w:r w:rsidRPr="000C6C7B">
        <w:rPr>
          <w:sz w:val="24"/>
          <w:szCs w:val="24"/>
        </w:rPr>
        <w:t>3. Задачи Конкурса</w:t>
      </w:r>
    </w:p>
    <w:p w:rsidR="00DA6475" w:rsidRPr="000C6C7B" w:rsidRDefault="00EA3629" w:rsidP="00194946">
      <w:pPr>
        <w:pStyle w:val="4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right="20" w:firstLine="40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 xml:space="preserve"> Выявление </w:t>
      </w:r>
      <w:r w:rsidRPr="00635ED7">
        <w:rPr>
          <w:sz w:val="24"/>
          <w:szCs w:val="24"/>
        </w:rPr>
        <w:t>луч</w:t>
      </w:r>
      <w:r w:rsidRPr="00635ED7">
        <w:rPr>
          <w:rStyle w:val="1"/>
          <w:sz w:val="24"/>
          <w:szCs w:val="24"/>
          <w:u w:val="none"/>
        </w:rPr>
        <w:t>ши</w:t>
      </w:r>
      <w:r w:rsidRPr="00635ED7">
        <w:rPr>
          <w:sz w:val="24"/>
          <w:szCs w:val="24"/>
        </w:rPr>
        <w:t>х</w:t>
      </w:r>
      <w:r w:rsidRPr="000C6C7B">
        <w:rPr>
          <w:sz w:val="24"/>
          <w:szCs w:val="24"/>
        </w:rPr>
        <w:t xml:space="preserve"> самодеятельных мастеров народных художественных промыслов и ремесел посредством организации и проведения публичного и открытого изготовления всеми участниками конкурса традиционных изделий из дерева, лозы, глины и т.д. в соответствии с традициями данны</w:t>
      </w:r>
      <w:r w:rsidR="006D64E8">
        <w:rPr>
          <w:sz w:val="24"/>
          <w:szCs w:val="24"/>
        </w:rPr>
        <w:t>х промыслов.</w:t>
      </w:r>
    </w:p>
    <w:p w:rsidR="00DA6475" w:rsidRPr="000C6C7B" w:rsidRDefault="00EA3629" w:rsidP="00194946">
      <w:pPr>
        <w:pStyle w:val="4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right="20" w:firstLine="40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 xml:space="preserve"> Поддержка и поощрение талантливых самодеятельных мастеров народных промыслов</w:t>
      </w:r>
      <w:r w:rsidR="006D64E8">
        <w:rPr>
          <w:sz w:val="24"/>
          <w:szCs w:val="24"/>
        </w:rPr>
        <w:t>.</w:t>
      </w:r>
    </w:p>
    <w:p w:rsidR="00DA6475" w:rsidRPr="000C6C7B" w:rsidRDefault="00EA3629" w:rsidP="00194946">
      <w:pPr>
        <w:pStyle w:val="4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firstLine="40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 xml:space="preserve"> Повышение прест</w:t>
      </w:r>
      <w:r w:rsidR="006D64E8">
        <w:rPr>
          <w:sz w:val="24"/>
          <w:szCs w:val="24"/>
        </w:rPr>
        <w:t>ижа мастеров народных промыслов.</w:t>
      </w:r>
    </w:p>
    <w:p w:rsidR="00DA6475" w:rsidRPr="000C6C7B" w:rsidRDefault="00EA3629" w:rsidP="00194946">
      <w:pPr>
        <w:pStyle w:val="4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right="20" w:firstLine="40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 xml:space="preserve"> Укрепление культурно-экономических связей между мастерами и предприятиями - изготовителями народных художественных</w:t>
      </w:r>
      <w:r w:rsidR="006D64E8">
        <w:rPr>
          <w:sz w:val="24"/>
          <w:szCs w:val="24"/>
        </w:rPr>
        <w:t xml:space="preserve"> промыслов и ремесел.</w:t>
      </w:r>
    </w:p>
    <w:p w:rsidR="00DA6475" w:rsidRPr="000C6C7B" w:rsidRDefault="00EA3629" w:rsidP="00194946">
      <w:pPr>
        <w:pStyle w:val="4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right="20" w:firstLine="40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 xml:space="preserve"> Приобщение учащихся творческих студий к процессу постижения нравственных основ ремесленной культуры, раскрытие их интеллектуал</w:t>
      </w:r>
      <w:r w:rsidR="006D64E8">
        <w:rPr>
          <w:sz w:val="24"/>
          <w:szCs w:val="24"/>
        </w:rPr>
        <w:t>ьного потенциала и способностей.</w:t>
      </w:r>
    </w:p>
    <w:p w:rsidR="00DA6475" w:rsidRPr="000C6C7B" w:rsidRDefault="00EA3629" w:rsidP="00194946">
      <w:pPr>
        <w:pStyle w:val="4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right="20" w:firstLine="40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 xml:space="preserve"> Формирование базы данных о мастерах производителях изделий народных художественных промыслов и ремесел.</w:t>
      </w:r>
    </w:p>
    <w:p w:rsidR="00DA6475" w:rsidRPr="000C6C7B" w:rsidRDefault="00EA3629" w:rsidP="000C6C7B">
      <w:pPr>
        <w:pStyle w:val="4"/>
        <w:numPr>
          <w:ilvl w:val="0"/>
          <w:numId w:val="4"/>
        </w:numPr>
        <w:shd w:val="clear" w:color="auto" w:fill="auto"/>
        <w:tabs>
          <w:tab w:val="left" w:pos="2701"/>
        </w:tabs>
        <w:spacing w:before="0" w:line="240" w:lineRule="auto"/>
        <w:ind w:left="236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>Порядок и сроки проведения Конкурса</w:t>
      </w:r>
    </w:p>
    <w:p w:rsidR="00DA6475" w:rsidRPr="00EC19C1" w:rsidRDefault="00EA3629" w:rsidP="00772D68">
      <w:pPr>
        <w:pStyle w:val="4"/>
        <w:numPr>
          <w:ilvl w:val="1"/>
          <w:numId w:val="4"/>
        </w:numPr>
        <w:shd w:val="clear" w:color="auto" w:fill="FFFFFF" w:themeFill="background1"/>
        <w:tabs>
          <w:tab w:val="left" w:pos="851"/>
        </w:tabs>
        <w:spacing w:before="0" w:line="240" w:lineRule="auto"/>
        <w:ind w:right="20" w:firstLine="400"/>
        <w:jc w:val="both"/>
        <w:rPr>
          <w:sz w:val="24"/>
          <w:szCs w:val="24"/>
        </w:rPr>
      </w:pPr>
      <w:r w:rsidRPr="009D09D1">
        <w:rPr>
          <w:sz w:val="24"/>
          <w:szCs w:val="24"/>
          <w:shd w:val="clear" w:color="auto" w:fill="FFFFFF" w:themeFill="background1"/>
        </w:rPr>
        <w:t xml:space="preserve"> </w:t>
      </w:r>
      <w:r w:rsidRPr="00772D68">
        <w:rPr>
          <w:sz w:val="24"/>
          <w:szCs w:val="24"/>
          <w:shd w:val="clear" w:color="auto" w:fill="FFFFFF" w:themeFill="background1"/>
        </w:rPr>
        <w:t xml:space="preserve">Участник, изъявивший желание принять участие в Конкурсе, </w:t>
      </w:r>
      <w:r w:rsidR="0070298E" w:rsidRPr="00772D68">
        <w:rPr>
          <w:sz w:val="24"/>
          <w:szCs w:val="24"/>
          <w:shd w:val="clear" w:color="auto" w:fill="FFFFFF" w:themeFill="background1"/>
        </w:rPr>
        <w:t xml:space="preserve">с 01 </w:t>
      </w:r>
      <w:r w:rsidR="002540DC">
        <w:rPr>
          <w:sz w:val="24"/>
          <w:szCs w:val="24"/>
          <w:shd w:val="clear" w:color="auto" w:fill="FFFFFF" w:themeFill="background1"/>
        </w:rPr>
        <w:t xml:space="preserve">апреля </w:t>
      </w:r>
      <w:r w:rsidR="0070298E" w:rsidRPr="00772D68">
        <w:rPr>
          <w:sz w:val="24"/>
          <w:szCs w:val="24"/>
          <w:shd w:val="clear" w:color="auto" w:fill="FFFFFF" w:themeFill="background1"/>
        </w:rPr>
        <w:t xml:space="preserve">2020 года </w:t>
      </w:r>
      <w:r w:rsidRPr="00772D68">
        <w:rPr>
          <w:sz w:val="24"/>
          <w:szCs w:val="24"/>
          <w:shd w:val="clear" w:color="auto" w:fill="FFFFFF" w:themeFill="background1"/>
        </w:rPr>
        <w:lastRenderedPageBreak/>
        <w:t xml:space="preserve">до </w:t>
      </w:r>
      <w:r w:rsidR="006D64E8">
        <w:rPr>
          <w:sz w:val="24"/>
          <w:szCs w:val="24"/>
          <w:shd w:val="clear" w:color="auto" w:fill="FFFFFF" w:themeFill="background1"/>
        </w:rPr>
        <w:t>0</w:t>
      </w:r>
      <w:r w:rsidRPr="00772D68">
        <w:rPr>
          <w:sz w:val="24"/>
          <w:szCs w:val="24"/>
          <w:shd w:val="clear" w:color="auto" w:fill="FFFFFF" w:themeFill="background1"/>
        </w:rPr>
        <w:t>3 июня 20</w:t>
      </w:r>
      <w:r w:rsidR="0070298E" w:rsidRPr="00772D68">
        <w:rPr>
          <w:sz w:val="24"/>
          <w:szCs w:val="24"/>
          <w:shd w:val="clear" w:color="auto" w:fill="FFFFFF" w:themeFill="background1"/>
        </w:rPr>
        <w:t>20</w:t>
      </w:r>
      <w:r w:rsidRPr="00772D68">
        <w:rPr>
          <w:sz w:val="24"/>
          <w:szCs w:val="24"/>
          <w:shd w:val="clear" w:color="auto" w:fill="FFFFFF" w:themeFill="background1"/>
        </w:rPr>
        <w:t xml:space="preserve"> года </w:t>
      </w:r>
      <w:r w:rsidR="00635ED7">
        <w:rPr>
          <w:sz w:val="24"/>
          <w:szCs w:val="24"/>
          <w:shd w:val="clear" w:color="auto" w:fill="FFFFFF" w:themeFill="background1"/>
        </w:rPr>
        <w:t xml:space="preserve">проходит регистрацию на сайте </w:t>
      </w:r>
      <w:hyperlink r:id="rId10" w:history="1">
        <w:r w:rsidR="00635ED7" w:rsidRPr="004D3064">
          <w:rPr>
            <w:rStyle w:val="a3"/>
            <w:sz w:val="24"/>
            <w:szCs w:val="24"/>
            <w:shd w:val="clear" w:color="auto" w:fill="FFFFFF" w:themeFill="background1"/>
            <w:lang w:val="en-US"/>
          </w:rPr>
          <w:t>www</w:t>
        </w:r>
        <w:r w:rsidR="00635ED7" w:rsidRPr="00635ED7">
          <w:rPr>
            <w:rStyle w:val="a3"/>
            <w:sz w:val="24"/>
            <w:szCs w:val="24"/>
            <w:shd w:val="clear" w:color="auto" w:fill="FFFFFF" w:themeFill="background1"/>
          </w:rPr>
          <w:t>.</w:t>
        </w:r>
        <w:proofErr w:type="spellStart"/>
        <w:r w:rsidR="00635ED7" w:rsidRPr="004D3064">
          <w:rPr>
            <w:rStyle w:val="a3"/>
            <w:sz w:val="24"/>
            <w:szCs w:val="24"/>
            <w:shd w:val="clear" w:color="auto" w:fill="FFFFFF" w:themeFill="background1"/>
            <w:lang w:val="en-US"/>
          </w:rPr>
          <w:t>copp</w:t>
        </w:r>
        <w:proofErr w:type="spellEnd"/>
        <w:r w:rsidR="00635ED7" w:rsidRPr="00635ED7">
          <w:rPr>
            <w:rStyle w:val="a3"/>
            <w:sz w:val="24"/>
            <w:szCs w:val="24"/>
            <w:shd w:val="clear" w:color="auto" w:fill="FFFFFF" w:themeFill="background1"/>
          </w:rPr>
          <w:t>70.</w:t>
        </w:r>
        <w:proofErr w:type="spellStart"/>
        <w:r w:rsidR="00635ED7" w:rsidRPr="004D3064">
          <w:rPr>
            <w:rStyle w:val="a3"/>
            <w:sz w:val="24"/>
            <w:szCs w:val="24"/>
            <w:shd w:val="clear" w:color="auto" w:fill="FFFFFF" w:themeFill="background1"/>
            <w:lang w:val="en-US"/>
          </w:rPr>
          <w:t>ru</w:t>
        </w:r>
        <w:proofErr w:type="spellEnd"/>
      </w:hyperlink>
      <w:r w:rsidR="00EC19C1">
        <w:rPr>
          <w:sz w:val="24"/>
          <w:szCs w:val="24"/>
          <w:shd w:val="clear" w:color="auto" w:fill="FFFFFF" w:themeFill="background1"/>
        </w:rPr>
        <w:t>.</w:t>
      </w:r>
    </w:p>
    <w:p w:rsidR="00EC19C1" w:rsidRPr="00772D68" w:rsidRDefault="00E4784E" w:rsidP="00772D68">
      <w:pPr>
        <w:pStyle w:val="4"/>
        <w:numPr>
          <w:ilvl w:val="1"/>
          <w:numId w:val="4"/>
        </w:numPr>
        <w:shd w:val="clear" w:color="auto" w:fill="FFFFFF" w:themeFill="background1"/>
        <w:tabs>
          <w:tab w:val="left" w:pos="851"/>
        </w:tabs>
        <w:spacing w:before="0" w:line="240" w:lineRule="auto"/>
        <w:ind w:right="20" w:firstLine="40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 w:themeFill="background1"/>
        </w:rPr>
        <w:t xml:space="preserve">Зарегистрировавшийся на сайте </w:t>
      </w:r>
      <w:hyperlink r:id="rId11" w:history="1">
        <w:r w:rsidRPr="004D3064">
          <w:rPr>
            <w:rStyle w:val="a3"/>
            <w:sz w:val="24"/>
            <w:szCs w:val="24"/>
            <w:shd w:val="clear" w:color="auto" w:fill="FFFFFF" w:themeFill="background1"/>
            <w:lang w:val="en-US"/>
          </w:rPr>
          <w:t>www</w:t>
        </w:r>
        <w:r w:rsidRPr="00635ED7">
          <w:rPr>
            <w:rStyle w:val="a3"/>
            <w:sz w:val="24"/>
            <w:szCs w:val="24"/>
            <w:shd w:val="clear" w:color="auto" w:fill="FFFFFF" w:themeFill="background1"/>
          </w:rPr>
          <w:t>.</w:t>
        </w:r>
        <w:r w:rsidRPr="004D3064">
          <w:rPr>
            <w:rStyle w:val="a3"/>
            <w:sz w:val="24"/>
            <w:szCs w:val="24"/>
            <w:shd w:val="clear" w:color="auto" w:fill="FFFFFF" w:themeFill="background1"/>
            <w:lang w:val="en-US"/>
          </w:rPr>
          <w:t>copp</w:t>
        </w:r>
        <w:r w:rsidRPr="00635ED7">
          <w:rPr>
            <w:rStyle w:val="a3"/>
            <w:sz w:val="24"/>
            <w:szCs w:val="24"/>
            <w:shd w:val="clear" w:color="auto" w:fill="FFFFFF" w:themeFill="background1"/>
          </w:rPr>
          <w:t>70.</w:t>
        </w:r>
        <w:r w:rsidRPr="004D3064">
          <w:rPr>
            <w:rStyle w:val="a3"/>
            <w:sz w:val="24"/>
            <w:szCs w:val="24"/>
            <w:shd w:val="clear" w:color="auto" w:fill="FFFFFF" w:themeFill="background1"/>
            <w:lang w:val="en-US"/>
          </w:rPr>
          <w:t>ru</w:t>
        </w:r>
      </w:hyperlink>
      <w:r>
        <w:rPr>
          <w:rStyle w:val="a3"/>
          <w:sz w:val="24"/>
          <w:szCs w:val="24"/>
          <w:shd w:val="clear" w:color="auto" w:fill="FFFFFF" w:themeFill="background1"/>
        </w:rPr>
        <w:t xml:space="preserve"> </w:t>
      </w:r>
      <w:r>
        <w:rPr>
          <w:sz w:val="24"/>
          <w:szCs w:val="24"/>
          <w:shd w:val="clear" w:color="auto" w:fill="FFFFFF" w:themeFill="background1"/>
        </w:rPr>
        <w:t>у</w:t>
      </w:r>
      <w:r w:rsidR="00EC19C1">
        <w:rPr>
          <w:sz w:val="24"/>
          <w:szCs w:val="24"/>
          <w:shd w:val="clear" w:color="auto" w:fill="FFFFFF" w:themeFill="background1"/>
        </w:rPr>
        <w:t xml:space="preserve">частник, заполняет заявку и прилагаемые к ней документы согласно п. 4.3. данного Положения и отправляет </w:t>
      </w:r>
      <w:r>
        <w:rPr>
          <w:sz w:val="24"/>
          <w:szCs w:val="24"/>
          <w:shd w:val="clear" w:color="auto" w:fill="FFFFFF" w:themeFill="background1"/>
        </w:rPr>
        <w:t xml:space="preserve">Координатору Конкурса </w:t>
      </w:r>
      <w:bookmarkStart w:id="0" w:name="_GoBack"/>
      <w:bookmarkEnd w:id="0"/>
      <w:r w:rsidR="00EC19C1">
        <w:rPr>
          <w:sz w:val="24"/>
          <w:szCs w:val="24"/>
          <w:shd w:val="clear" w:color="auto" w:fill="FFFFFF" w:themeFill="background1"/>
        </w:rPr>
        <w:t xml:space="preserve">на адрес электронной </w:t>
      </w:r>
      <w:r>
        <w:rPr>
          <w:sz w:val="24"/>
          <w:szCs w:val="24"/>
          <w:shd w:val="clear" w:color="auto" w:fill="FFFFFF" w:themeFill="background1"/>
        </w:rPr>
        <w:t xml:space="preserve">почты </w:t>
      </w:r>
      <w:hyperlink r:id="rId12" w:history="1">
        <w:r w:rsidR="00EC19C1" w:rsidRPr="00BB0AA7">
          <w:rPr>
            <w:rStyle w:val="a3"/>
            <w:sz w:val="24"/>
            <w:szCs w:val="24"/>
            <w:shd w:val="clear" w:color="auto" w:fill="FFFFFF" w:themeFill="background1"/>
            <w:lang w:val="en-US"/>
          </w:rPr>
          <w:t>atpromis</w:t>
        </w:r>
        <w:r w:rsidR="00EC19C1" w:rsidRPr="00BB0AA7">
          <w:rPr>
            <w:rStyle w:val="a3"/>
            <w:sz w:val="24"/>
            <w:szCs w:val="24"/>
            <w:shd w:val="clear" w:color="auto" w:fill="FFFFFF" w:themeFill="background1"/>
          </w:rPr>
          <w:t>@</w:t>
        </w:r>
        <w:r w:rsidR="00EC19C1" w:rsidRPr="00BB0AA7">
          <w:rPr>
            <w:rStyle w:val="a3"/>
            <w:sz w:val="24"/>
            <w:szCs w:val="24"/>
            <w:shd w:val="clear" w:color="auto" w:fill="FFFFFF" w:themeFill="background1"/>
            <w:lang w:val="en-US"/>
          </w:rPr>
          <w:t>gmail</w:t>
        </w:r>
        <w:r w:rsidR="00EC19C1" w:rsidRPr="00BB0AA7">
          <w:rPr>
            <w:rStyle w:val="a3"/>
            <w:sz w:val="24"/>
            <w:szCs w:val="24"/>
            <w:shd w:val="clear" w:color="auto" w:fill="FFFFFF" w:themeFill="background1"/>
          </w:rPr>
          <w:t>.</w:t>
        </w:r>
        <w:r w:rsidR="00EC19C1" w:rsidRPr="00BB0AA7">
          <w:rPr>
            <w:rStyle w:val="a3"/>
            <w:sz w:val="24"/>
            <w:szCs w:val="24"/>
            <w:shd w:val="clear" w:color="auto" w:fill="FFFFFF" w:themeFill="background1"/>
            <w:lang w:val="en-US"/>
          </w:rPr>
          <w:t>com</w:t>
        </w:r>
      </w:hyperlink>
      <w:r w:rsidR="00EC19C1" w:rsidRPr="00EC19C1">
        <w:rPr>
          <w:sz w:val="24"/>
          <w:szCs w:val="24"/>
          <w:shd w:val="clear" w:color="auto" w:fill="FFFFFF" w:themeFill="background1"/>
        </w:rPr>
        <w:t xml:space="preserve"> </w:t>
      </w:r>
    </w:p>
    <w:p w:rsidR="00DA6475" w:rsidRPr="000C6C7B" w:rsidRDefault="00EA3629" w:rsidP="00194946">
      <w:pPr>
        <w:pStyle w:val="4"/>
        <w:numPr>
          <w:ilvl w:val="1"/>
          <w:numId w:val="4"/>
        </w:numPr>
        <w:shd w:val="clear" w:color="auto" w:fill="auto"/>
        <w:tabs>
          <w:tab w:val="left" w:pos="851"/>
        </w:tabs>
        <w:spacing w:before="0" w:line="240" w:lineRule="auto"/>
        <w:ind w:firstLine="40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 xml:space="preserve"> К конкурсной заявке прилагаются следующие документы:</w:t>
      </w:r>
    </w:p>
    <w:p w:rsidR="00DA6475" w:rsidRPr="000C6C7B" w:rsidRDefault="006D64E8" w:rsidP="00194946">
      <w:pPr>
        <w:pStyle w:val="4"/>
        <w:numPr>
          <w:ilvl w:val="2"/>
          <w:numId w:val="4"/>
        </w:numPr>
        <w:shd w:val="clear" w:color="auto" w:fill="auto"/>
        <w:tabs>
          <w:tab w:val="left" w:pos="993"/>
        </w:tabs>
        <w:spacing w:before="0" w:line="240" w:lineRule="auto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</w:t>
      </w:r>
      <w:r w:rsidR="00EA3629" w:rsidRPr="000C6C7B">
        <w:rPr>
          <w:sz w:val="24"/>
          <w:szCs w:val="24"/>
        </w:rPr>
        <w:t xml:space="preserve">отография конкурсанта формата 4х6 см, в формате </w:t>
      </w:r>
      <w:r w:rsidR="00EA3629" w:rsidRPr="000C6C7B">
        <w:rPr>
          <w:sz w:val="24"/>
          <w:szCs w:val="24"/>
          <w:lang w:val="en-US" w:eastAsia="en-US" w:bidi="en-US"/>
        </w:rPr>
        <w:t>jpg</w:t>
      </w:r>
      <w:r w:rsidR="00EA3629" w:rsidRPr="000C6C7B">
        <w:rPr>
          <w:sz w:val="24"/>
          <w:szCs w:val="24"/>
          <w:lang w:eastAsia="en-US" w:bidi="en-US"/>
        </w:rPr>
        <w:t>;</w:t>
      </w:r>
    </w:p>
    <w:p w:rsidR="00DA6475" w:rsidRPr="000C6C7B" w:rsidRDefault="00EA3629" w:rsidP="00194946">
      <w:pPr>
        <w:pStyle w:val="4"/>
        <w:numPr>
          <w:ilvl w:val="2"/>
          <w:numId w:val="4"/>
        </w:numPr>
        <w:shd w:val="clear" w:color="auto" w:fill="auto"/>
        <w:tabs>
          <w:tab w:val="left" w:pos="851"/>
        </w:tabs>
        <w:spacing w:before="0" w:line="240" w:lineRule="auto"/>
        <w:ind w:right="20" w:firstLine="40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 xml:space="preserve"> 3-5 фотографий конкурсного изделия в формате </w:t>
      </w:r>
      <w:r w:rsidRPr="000C6C7B">
        <w:rPr>
          <w:sz w:val="24"/>
          <w:szCs w:val="24"/>
          <w:lang w:val="en-US" w:eastAsia="en-US" w:bidi="en-US"/>
        </w:rPr>
        <w:t>jpg</w:t>
      </w:r>
      <w:r w:rsidRPr="000C6C7B">
        <w:rPr>
          <w:sz w:val="24"/>
          <w:szCs w:val="24"/>
          <w:lang w:eastAsia="en-US" w:bidi="en-US"/>
        </w:rPr>
        <w:t xml:space="preserve"> </w:t>
      </w:r>
      <w:r w:rsidRPr="000C6C7B">
        <w:rPr>
          <w:sz w:val="24"/>
          <w:szCs w:val="24"/>
        </w:rPr>
        <w:t xml:space="preserve">(не менее 300 </w:t>
      </w:r>
      <w:r w:rsidRPr="000C6C7B">
        <w:rPr>
          <w:sz w:val="24"/>
          <w:szCs w:val="24"/>
          <w:lang w:val="en-US" w:eastAsia="en-US" w:bidi="en-US"/>
        </w:rPr>
        <w:t>dpi</w:t>
      </w:r>
      <w:r w:rsidRPr="000C6C7B">
        <w:rPr>
          <w:sz w:val="24"/>
          <w:szCs w:val="24"/>
          <w:lang w:eastAsia="en-US" w:bidi="en-US"/>
        </w:rPr>
        <w:t xml:space="preserve">, </w:t>
      </w:r>
      <w:r w:rsidRPr="000C6C7B">
        <w:rPr>
          <w:sz w:val="24"/>
          <w:szCs w:val="24"/>
        </w:rPr>
        <w:t xml:space="preserve">не менее 2000 </w:t>
      </w:r>
      <w:proofErr w:type="spellStart"/>
      <w:r w:rsidRPr="000C6C7B">
        <w:rPr>
          <w:sz w:val="24"/>
          <w:szCs w:val="24"/>
        </w:rPr>
        <w:t>пиксилей</w:t>
      </w:r>
      <w:proofErr w:type="spellEnd"/>
      <w:r w:rsidRPr="000C6C7B">
        <w:rPr>
          <w:sz w:val="24"/>
          <w:szCs w:val="24"/>
        </w:rPr>
        <w:t xml:space="preserve"> по длинной стороне и не менее 3 МБ) (или видеоматериал), характеризующих работу конкурсанта, для отбора на первом этапе. Изделие на фотографиях должно быть представлено с разных ракурсов, дающих полную информацию об изделии. Приветствуется фотография маст</w:t>
      </w:r>
      <w:r w:rsidR="006D64E8">
        <w:rPr>
          <w:sz w:val="24"/>
          <w:szCs w:val="24"/>
        </w:rPr>
        <w:t>ера с изделием;</w:t>
      </w:r>
    </w:p>
    <w:p w:rsidR="00DA6475" w:rsidRPr="000C6C7B" w:rsidRDefault="006D64E8" w:rsidP="00194946">
      <w:pPr>
        <w:pStyle w:val="4"/>
        <w:numPr>
          <w:ilvl w:val="2"/>
          <w:numId w:val="4"/>
        </w:numPr>
        <w:shd w:val="clear" w:color="auto" w:fill="auto"/>
        <w:tabs>
          <w:tab w:val="left" w:pos="851"/>
        </w:tabs>
        <w:spacing w:before="0" w:line="240" w:lineRule="auto"/>
        <w:ind w:right="20" w:firstLine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 w:rsidR="00EA3629" w:rsidRPr="000C6C7B">
        <w:rPr>
          <w:sz w:val="24"/>
          <w:szCs w:val="24"/>
        </w:rPr>
        <w:t>огласие на обработку персональных данных, для совершеннолетних участников согласно приложению №2, для законных представителей несовершеннолетних - приложение №3 к настоящему Положению.</w:t>
      </w:r>
    </w:p>
    <w:p w:rsidR="00DA6475" w:rsidRPr="000C6C7B" w:rsidRDefault="00EA3629" w:rsidP="00194946">
      <w:pPr>
        <w:pStyle w:val="4"/>
        <w:numPr>
          <w:ilvl w:val="1"/>
          <w:numId w:val="4"/>
        </w:numPr>
        <w:shd w:val="clear" w:color="auto" w:fill="auto"/>
        <w:tabs>
          <w:tab w:val="left" w:pos="851"/>
        </w:tabs>
        <w:spacing w:before="0" w:line="240" w:lineRule="auto"/>
        <w:ind w:firstLine="40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 xml:space="preserve"> Конкурс проводится в два этапа:</w:t>
      </w:r>
    </w:p>
    <w:p w:rsidR="00DA6475" w:rsidRPr="000C6C7B" w:rsidRDefault="00EA3629" w:rsidP="000C6C7B">
      <w:pPr>
        <w:pStyle w:val="4"/>
        <w:shd w:val="clear" w:color="auto" w:fill="auto"/>
        <w:spacing w:before="0" w:line="240" w:lineRule="auto"/>
        <w:ind w:right="20" w:firstLine="54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>Результаты экспертизы на ка</w:t>
      </w:r>
      <w:r w:rsidR="00957146" w:rsidRPr="000C6C7B">
        <w:rPr>
          <w:sz w:val="24"/>
          <w:szCs w:val="24"/>
        </w:rPr>
        <w:t xml:space="preserve">ждом этапе Конкурса фиксируются </w:t>
      </w:r>
      <w:r w:rsidRPr="000C6C7B">
        <w:rPr>
          <w:sz w:val="24"/>
          <w:szCs w:val="24"/>
        </w:rPr>
        <w:t>соответствующими экспертными документами:</w:t>
      </w:r>
    </w:p>
    <w:p w:rsidR="00DA6475" w:rsidRPr="000C6C7B" w:rsidRDefault="00EA3629" w:rsidP="000C6C7B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right="20" w:firstLine="42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 xml:space="preserve"> первый этап Конкурса (заочный) - отборочный, проходит в срок до </w:t>
      </w:r>
      <w:r w:rsidR="000C6C7B" w:rsidRPr="000C6C7B">
        <w:rPr>
          <w:sz w:val="24"/>
          <w:szCs w:val="24"/>
        </w:rPr>
        <w:t>29 мая 2020 года</w:t>
      </w:r>
      <w:r w:rsidRPr="000C6C7B">
        <w:rPr>
          <w:sz w:val="24"/>
          <w:szCs w:val="24"/>
        </w:rPr>
        <w:t xml:space="preserve"> - заключается в проведении художественным советом индивидуального отбора по каждой представленной конкурсной заявке и определении участников в каждой номинации.</w:t>
      </w:r>
    </w:p>
    <w:p w:rsidR="00DA6475" w:rsidRPr="000C6C7B" w:rsidRDefault="00EA3629" w:rsidP="000C6C7B">
      <w:pPr>
        <w:pStyle w:val="4"/>
        <w:shd w:val="clear" w:color="auto" w:fill="auto"/>
        <w:spacing w:before="0" w:line="240" w:lineRule="auto"/>
        <w:ind w:right="2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>После определения участников оргкомитет Конкурса информирует всех участников о результатах и приглашает к участию во втором этапе Конкурса.</w:t>
      </w:r>
    </w:p>
    <w:p w:rsidR="00DA6475" w:rsidRPr="000C6C7B" w:rsidRDefault="00EA3629" w:rsidP="000C6C7B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right="20" w:firstLine="42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 xml:space="preserve"> второй этап Конкурса (очный финал) - практический, проходит</w:t>
      </w:r>
      <w:r w:rsidR="006D64E8">
        <w:rPr>
          <w:sz w:val="24"/>
          <w:szCs w:val="24"/>
        </w:rPr>
        <w:t xml:space="preserve"> в период</w:t>
      </w:r>
      <w:r w:rsidRPr="000C6C7B">
        <w:rPr>
          <w:sz w:val="24"/>
          <w:szCs w:val="24"/>
        </w:rPr>
        <w:t xml:space="preserve"> </w:t>
      </w:r>
      <w:r w:rsidR="006D64E8">
        <w:rPr>
          <w:sz w:val="24"/>
          <w:szCs w:val="24"/>
        </w:rPr>
        <w:t>0</w:t>
      </w:r>
      <w:r w:rsidR="000C6C7B" w:rsidRPr="000C6C7B">
        <w:rPr>
          <w:sz w:val="24"/>
          <w:szCs w:val="24"/>
        </w:rPr>
        <w:t>9-12</w:t>
      </w:r>
      <w:r w:rsidRPr="000C6C7B">
        <w:rPr>
          <w:sz w:val="24"/>
          <w:szCs w:val="24"/>
        </w:rPr>
        <w:t xml:space="preserve"> июня 20</w:t>
      </w:r>
      <w:r w:rsidR="000C6C7B" w:rsidRPr="000C6C7B">
        <w:rPr>
          <w:sz w:val="24"/>
          <w:szCs w:val="24"/>
        </w:rPr>
        <w:t>20</w:t>
      </w:r>
      <w:r w:rsidRPr="000C6C7B">
        <w:rPr>
          <w:sz w:val="24"/>
          <w:szCs w:val="24"/>
        </w:rPr>
        <w:t xml:space="preserve"> года, и заключается в выполнение практических конкурсных заданий по номинациям.</w:t>
      </w:r>
    </w:p>
    <w:p w:rsidR="00DA6475" w:rsidRPr="000C6C7B" w:rsidRDefault="006D64E8" w:rsidP="000C6C7B">
      <w:pPr>
        <w:pStyle w:val="4"/>
        <w:shd w:val="clear" w:color="auto" w:fill="auto"/>
        <w:spacing w:before="0" w:line="240" w:lineRule="auto"/>
        <w:ind w:right="20" w:firstLine="420"/>
        <w:jc w:val="both"/>
        <w:rPr>
          <w:sz w:val="24"/>
          <w:szCs w:val="24"/>
        </w:rPr>
      </w:pPr>
      <w:r>
        <w:rPr>
          <w:sz w:val="24"/>
          <w:szCs w:val="24"/>
        </w:rPr>
        <w:t>В к</w:t>
      </w:r>
      <w:r w:rsidR="00EA3629" w:rsidRPr="000C6C7B">
        <w:rPr>
          <w:sz w:val="24"/>
          <w:szCs w:val="24"/>
        </w:rPr>
        <w:t>онкурсное задание участника входит изготовление одного изделия по традиционной технологии:</w:t>
      </w:r>
    </w:p>
    <w:p w:rsidR="00DA6475" w:rsidRPr="000C6C7B" w:rsidRDefault="00EA3629" w:rsidP="000C6C7B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right="20" w:firstLine="42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 xml:space="preserve"> в номинации «Художественная роспись по металлу» - роспись фигурного подноса;</w:t>
      </w:r>
    </w:p>
    <w:p w:rsidR="00DA6475" w:rsidRPr="000C6C7B" w:rsidRDefault="00EA3629" w:rsidP="000C6C7B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right="20" w:firstLine="42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 xml:space="preserve"> в номинации «Художественная роспись по ткани» - роспись шарфа в технике «Холодный батик» размером 1800 х400мм;</w:t>
      </w:r>
    </w:p>
    <w:p w:rsidR="00DA6475" w:rsidRPr="000C6C7B" w:rsidRDefault="00EA3629" w:rsidP="000C6C7B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right="20" w:firstLine="42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 xml:space="preserve"> в номинации «Лозоплетение» - изготовление подноса на плетеном донышке, с ажурной загибкой;</w:t>
      </w:r>
    </w:p>
    <w:p w:rsidR="00DA6475" w:rsidRPr="000C6C7B" w:rsidRDefault="00EA3629" w:rsidP="000C6C7B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right="20" w:firstLine="42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 xml:space="preserve"> в номинации «Художественная резьба по дереву» - изготовление панно из плахи толщиной 20-25 мм в технике рельефной резьбы размером 200х300мм;</w:t>
      </w:r>
    </w:p>
    <w:p w:rsidR="00DA6475" w:rsidRPr="000C6C7B" w:rsidRDefault="00EA3629" w:rsidP="000C6C7B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right="20" w:firstLine="42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 xml:space="preserve"> в номинации «Художественная обработка бересты» - изготовление декоративно-художественной картины на бересте, размером 200х300мм;</w:t>
      </w:r>
    </w:p>
    <w:p w:rsidR="00DA6475" w:rsidRPr="000C6C7B" w:rsidRDefault="00EA3629" w:rsidP="000C6C7B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right="20" w:firstLine="42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 xml:space="preserve"> в номинации «Художественная керамика» - изготовление настольной композиции размером 200х150мм на заданную тему с использованием дополнительных деталей;</w:t>
      </w:r>
    </w:p>
    <w:p w:rsidR="00DA6475" w:rsidRPr="0070298E" w:rsidRDefault="00EA3629" w:rsidP="000C6C7B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right="20" w:firstLine="42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 xml:space="preserve"> </w:t>
      </w:r>
      <w:r w:rsidRPr="0070298E">
        <w:rPr>
          <w:sz w:val="24"/>
          <w:szCs w:val="24"/>
        </w:rPr>
        <w:t>в номинации «</w:t>
      </w:r>
      <w:r w:rsidR="00957146" w:rsidRPr="0070298E">
        <w:rPr>
          <w:sz w:val="24"/>
          <w:szCs w:val="24"/>
        </w:rPr>
        <w:t>Роспись по дереву</w:t>
      </w:r>
      <w:r w:rsidRPr="0070298E">
        <w:rPr>
          <w:sz w:val="24"/>
          <w:szCs w:val="24"/>
        </w:rPr>
        <w:t xml:space="preserve">» - изготовление </w:t>
      </w:r>
      <w:r w:rsidR="000C6C7B" w:rsidRPr="0070298E">
        <w:rPr>
          <w:sz w:val="24"/>
          <w:szCs w:val="24"/>
        </w:rPr>
        <w:t>сувенира</w:t>
      </w:r>
      <w:r w:rsidRPr="0070298E">
        <w:rPr>
          <w:sz w:val="24"/>
          <w:szCs w:val="24"/>
        </w:rPr>
        <w:t xml:space="preserve"> </w:t>
      </w:r>
      <w:r w:rsidR="00957146" w:rsidRPr="0070298E">
        <w:rPr>
          <w:sz w:val="24"/>
          <w:szCs w:val="24"/>
        </w:rPr>
        <w:t>с использованием техник традиционной росписи</w:t>
      </w:r>
      <w:r w:rsidRPr="0070298E">
        <w:rPr>
          <w:sz w:val="24"/>
          <w:szCs w:val="24"/>
        </w:rPr>
        <w:t>.</w:t>
      </w:r>
    </w:p>
    <w:p w:rsidR="00DA6475" w:rsidRPr="000C6C7B" w:rsidRDefault="006D64E8" w:rsidP="000C6C7B">
      <w:pPr>
        <w:pStyle w:val="4"/>
        <w:numPr>
          <w:ilvl w:val="0"/>
          <w:numId w:val="4"/>
        </w:numPr>
        <w:shd w:val="clear" w:color="auto" w:fill="auto"/>
        <w:tabs>
          <w:tab w:val="left" w:pos="3821"/>
        </w:tabs>
        <w:spacing w:before="0" w:line="240" w:lineRule="auto"/>
        <w:ind w:left="3480"/>
        <w:jc w:val="both"/>
        <w:rPr>
          <w:sz w:val="24"/>
          <w:szCs w:val="24"/>
        </w:rPr>
      </w:pPr>
      <w:r>
        <w:rPr>
          <w:sz w:val="24"/>
          <w:szCs w:val="24"/>
        </w:rPr>
        <w:t>Участники К</w:t>
      </w:r>
      <w:r w:rsidR="00EA3629" w:rsidRPr="000C6C7B">
        <w:rPr>
          <w:sz w:val="24"/>
          <w:szCs w:val="24"/>
        </w:rPr>
        <w:t>онкурса</w:t>
      </w:r>
    </w:p>
    <w:p w:rsidR="00DA6475" w:rsidRPr="000C6C7B" w:rsidRDefault="00EA3629" w:rsidP="00194946">
      <w:pPr>
        <w:pStyle w:val="4"/>
        <w:numPr>
          <w:ilvl w:val="1"/>
          <w:numId w:val="4"/>
        </w:numPr>
        <w:shd w:val="clear" w:color="auto" w:fill="auto"/>
        <w:tabs>
          <w:tab w:val="left" w:pos="851"/>
        </w:tabs>
        <w:spacing w:before="0" w:line="240" w:lineRule="auto"/>
        <w:ind w:right="20" w:firstLine="42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 xml:space="preserve"> Участники Конкурса пр</w:t>
      </w:r>
      <w:r w:rsidR="006D64E8">
        <w:rPr>
          <w:sz w:val="24"/>
          <w:szCs w:val="24"/>
        </w:rPr>
        <w:t>ибывают на второй (очный) этап К</w:t>
      </w:r>
      <w:r w:rsidRPr="000C6C7B">
        <w:rPr>
          <w:sz w:val="24"/>
          <w:szCs w:val="24"/>
        </w:rPr>
        <w:t>онкурса со своей спецодеждой и необходимыми инструментами (в соответствии с инфраструктурным листом, см. п. 1.5.) для выполнения практического задания.</w:t>
      </w:r>
    </w:p>
    <w:p w:rsidR="00DA6475" w:rsidRPr="000C6C7B" w:rsidRDefault="00EA3629" w:rsidP="00194946">
      <w:pPr>
        <w:pStyle w:val="4"/>
        <w:numPr>
          <w:ilvl w:val="1"/>
          <w:numId w:val="4"/>
        </w:numPr>
        <w:shd w:val="clear" w:color="auto" w:fill="auto"/>
        <w:tabs>
          <w:tab w:val="left" w:pos="851"/>
        </w:tabs>
        <w:spacing w:before="0" w:line="240" w:lineRule="auto"/>
        <w:ind w:right="20" w:firstLine="42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 xml:space="preserve"> При выполнении практического задания всем участникам предоставляются равноценные рабочие места. Изделия, изготовленные в процессе выполнения конкурсного задания, остаются в распоряжении оргкомитета.</w:t>
      </w:r>
    </w:p>
    <w:p w:rsidR="00DA6475" w:rsidRPr="000C6C7B" w:rsidRDefault="00EA3629" w:rsidP="00194946">
      <w:pPr>
        <w:pStyle w:val="4"/>
        <w:numPr>
          <w:ilvl w:val="1"/>
          <w:numId w:val="4"/>
        </w:numPr>
        <w:shd w:val="clear" w:color="auto" w:fill="auto"/>
        <w:tabs>
          <w:tab w:val="left" w:pos="851"/>
        </w:tabs>
        <w:spacing w:before="0" w:line="240" w:lineRule="auto"/>
        <w:ind w:right="20" w:firstLine="42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 xml:space="preserve"> Участники из числа представителей (педагогических работников) образовательных организаций, на базе которых организованы конкурсные площадк</w:t>
      </w:r>
      <w:r w:rsidR="006D64E8">
        <w:rPr>
          <w:sz w:val="24"/>
          <w:szCs w:val="24"/>
        </w:rPr>
        <w:t>и, участвуют и оцениваются вне К</w:t>
      </w:r>
      <w:r w:rsidRPr="000C6C7B">
        <w:rPr>
          <w:sz w:val="24"/>
          <w:szCs w:val="24"/>
        </w:rPr>
        <w:t>онкурса.</w:t>
      </w:r>
    </w:p>
    <w:p w:rsidR="00DA6475" w:rsidRPr="000C6C7B" w:rsidRDefault="00EA3629" w:rsidP="00194946">
      <w:pPr>
        <w:pStyle w:val="4"/>
        <w:numPr>
          <w:ilvl w:val="1"/>
          <w:numId w:val="4"/>
        </w:numPr>
        <w:shd w:val="clear" w:color="auto" w:fill="auto"/>
        <w:tabs>
          <w:tab w:val="left" w:pos="851"/>
        </w:tabs>
        <w:spacing w:before="0" w:line="240" w:lineRule="auto"/>
        <w:ind w:right="20" w:firstLine="42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 xml:space="preserve"> При несоблюдении условий Конкурса, грубых нарушениях технологии выполнения </w:t>
      </w:r>
      <w:r w:rsidRPr="000C6C7B">
        <w:rPr>
          <w:sz w:val="24"/>
          <w:szCs w:val="24"/>
        </w:rPr>
        <w:lastRenderedPageBreak/>
        <w:t>работы, правил безопасности труда участник Конкурса по решению экспертного совета может быть отстранён от дальнейшего выполнения задания.</w:t>
      </w:r>
    </w:p>
    <w:p w:rsidR="00DA6475" w:rsidRPr="000C6C7B" w:rsidRDefault="00EA3629" w:rsidP="00194946">
      <w:pPr>
        <w:pStyle w:val="4"/>
        <w:numPr>
          <w:ilvl w:val="1"/>
          <w:numId w:val="4"/>
        </w:numPr>
        <w:shd w:val="clear" w:color="auto" w:fill="auto"/>
        <w:tabs>
          <w:tab w:val="left" w:pos="851"/>
        </w:tabs>
        <w:spacing w:before="0" w:line="240" w:lineRule="auto"/>
        <w:ind w:right="20" w:firstLine="36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>Проезд и командировочные расходы - за счет направляющей стороны. Проживание и питание иногородних участников обеспечивают организаторы Конкурса.</w:t>
      </w:r>
    </w:p>
    <w:p w:rsidR="00DA6475" w:rsidRPr="000C6C7B" w:rsidRDefault="00EA3629" w:rsidP="000C6C7B">
      <w:pPr>
        <w:pStyle w:val="4"/>
        <w:numPr>
          <w:ilvl w:val="0"/>
          <w:numId w:val="4"/>
        </w:numPr>
        <w:shd w:val="clear" w:color="auto" w:fill="auto"/>
        <w:tabs>
          <w:tab w:val="left" w:pos="3730"/>
        </w:tabs>
        <w:spacing w:before="0" w:line="240" w:lineRule="auto"/>
        <w:ind w:left="338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>Оргкомитет Конкурса</w:t>
      </w:r>
    </w:p>
    <w:p w:rsidR="00DA6475" w:rsidRPr="000C6C7B" w:rsidRDefault="00EA3629" w:rsidP="00194946">
      <w:pPr>
        <w:pStyle w:val="4"/>
        <w:numPr>
          <w:ilvl w:val="1"/>
          <w:numId w:val="4"/>
        </w:numPr>
        <w:shd w:val="clear" w:color="auto" w:fill="auto"/>
        <w:tabs>
          <w:tab w:val="left" w:pos="851"/>
          <w:tab w:val="left" w:pos="1276"/>
        </w:tabs>
        <w:spacing w:before="0" w:line="240" w:lineRule="auto"/>
        <w:ind w:right="20" w:firstLine="36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 xml:space="preserve"> Для организации проведения Конкурса создаетс</w:t>
      </w:r>
      <w:r w:rsidR="000C6C7B" w:rsidRPr="000C6C7B">
        <w:rPr>
          <w:sz w:val="24"/>
          <w:szCs w:val="24"/>
        </w:rPr>
        <w:t>я оргкомитет из представителей Д</w:t>
      </w:r>
      <w:r w:rsidRPr="000C6C7B">
        <w:rPr>
          <w:sz w:val="24"/>
          <w:szCs w:val="24"/>
        </w:rPr>
        <w:t>епартамента</w:t>
      </w:r>
      <w:r w:rsidR="000C6C7B" w:rsidRPr="000C6C7B">
        <w:rPr>
          <w:sz w:val="24"/>
          <w:szCs w:val="24"/>
        </w:rPr>
        <w:t xml:space="preserve"> профессионального</w:t>
      </w:r>
      <w:r w:rsidR="006D64E8">
        <w:rPr>
          <w:sz w:val="24"/>
          <w:szCs w:val="24"/>
        </w:rPr>
        <w:t xml:space="preserve"> образования Томской области и Д</w:t>
      </w:r>
      <w:r w:rsidR="000C6C7B" w:rsidRPr="000C6C7B">
        <w:rPr>
          <w:sz w:val="24"/>
          <w:szCs w:val="24"/>
        </w:rPr>
        <w:t>епартамента по культуре Томской области</w:t>
      </w:r>
      <w:r w:rsidRPr="000C6C7B">
        <w:rPr>
          <w:sz w:val="24"/>
          <w:szCs w:val="24"/>
        </w:rPr>
        <w:t xml:space="preserve">, </w:t>
      </w:r>
      <w:r w:rsidR="000C6C7B" w:rsidRPr="000C6C7B">
        <w:rPr>
          <w:sz w:val="24"/>
          <w:szCs w:val="24"/>
        </w:rPr>
        <w:t xml:space="preserve">ОГАУК «ДНТ «Авангард» </w:t>
      </w:r>
      <w:r w:rsidRPr="000C6C7B">
        <w:rPr>
          <w:sz w:val="24"/>
          <w:szCs w:val="24"/>
        </w:rPr>
        <w:t>и руководителей профессиональных образовательных организаций, на базе которых проходит Конкурс.</w:t>
      </w:r>
    </w:p>
    <w:p w:rsidR="00DA6475" w:rsidRPr="000C6C7B" w:rsidRDefault="00EA3629" w:rsidP="00194946">
      <w:pPr>
        <w:pStyle w:val="4"/>
        <w:numPr>
          <w:ilvl w:val="1"/>
          <w:numId w:val="4"/>
        </w:numPr>
        <w:shd w:val="clear" w:color="auto" w:fill="auto"/>
        <w:tabs>
          <w:tab w:val="left" w:pos="993"/>
        </w:tabs>
        <w:spacing w:before="0" w:line="240" w:lineRule="auto"/>
        <w:ind w:firstLine="36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 xml:space="preserve"> Оргкомитет:</w:t>
      </w:r>
    </w:p>
    <w:p w:rsidR="00DA6475" w:rsidRPr="000C6C7B" w:rsidRDefault="00EA3629" w:rsidP="000C6C7B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firstLine="36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 xml:space="preserve"> разрабатывает и утверждает условия Конкурса;</w:t>
      </w:r>
    </w:p>
    <w:p w:rsidR="00DA6475" w:rsidRPr="000C6C7B" w:rsidRDefault="00EA3629" w:rsidP="000C6C7B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right="20" w:firstLine="36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 xml:space="preserve"> проводит организационную работу по подготовке рабочих мест для выполнения конкурсных заданий, технологической документации, средств контроля знаний, умений и навыков участников Конкурса;</w:t>
      </w:r>
    </w:p>
    <w:p w:rsidR="00DA6475" w:rsidRPr="000C6C7B" w:rsidRDefault="00EA3629" w:rsidP="000C6C7B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right="20" w:firstLine="36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 xml:space="preserve"> разрабатывает критерии оценки, оформляет ведомости выполнения конкурсных испытаний;</w:t>
      </w:r>
    </w:p>
    <w:p w:rsidR="00DA6475" w:rsidRPr="000C6C7B" w:rsidRDefault="00EA3629" w:rsidP="000C6C7B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right="20" w:firstLine="36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 xml:space="preserve"> разрабатывает содержание профессионального комплексного задания Конкурса;</w:t>
      </w:r>
    </w:p>
    <w:p w:rsidR="00DA6475" w:rsidRPr="000C6C7B" w:rsidRDefault="00EA3629" w:rsidP="000C6C7B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right="20" w:firstLine="36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 xml:space="preserve"> проверяет достоверность документации, представленной на участников Конкурса;</w:t>
      </w:r>
    </w:p>
    <w:p w:rsidR="00DA6475" w:rsidRPr="000C6C7B" w:rsidRDefault="00EA3629" w:rsidP="000C6C7B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right="20" w:firstLine="36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 xml:space="preserve"> подводит итоги первого этапа Конкурса, определяет участников финала Конкурса;</w:t>
      </w:r>
    </w:p>
    <w:p w:rsidR="00DA6475" w:rsidRPr="000C6C7B" w:rsidRDefault="00EA3629" w:rsidP="000C6C7B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right="20" w:firstLine="36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 xml:space="preserve"> проводит финал Конкурса, обеспечив работу экспертного совета, определяет меры поощрения победителей и призеров;</w:t>
      </w:r>
    </w:p>
    <w:p w:rsidR="00DA6475" w:rsidRPr="000C6C7B" w:rsidRDefault="00EA3629" w:rsidP="000C6C7B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right="20" w:firstLine="36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 xml:space="preserve"> обеспечивает контроль за соблюдением участниками Конкурса безопасных условий труда, норм и правил охраны труда.</w:t>
      </w:r>
    </w:p>
    <w:p w:rsidR="00DA6475" w:rsidRPr="000C6C7B" w:rsidRDefault="00EA3629" w:rsidP="000C6C7B">
      <w:pPr>
        <w:pStyle w:val="4"/>
        <w:numPr>
          <w:ilvl w:val="0"/>
          <w:numId w:val="4"/>
        </w:numPr>
        <w:shd w:val="clear" w:color="auto" w:fill="auto"/>
        <w:tabs>
          <w:tab w:val="left" w:pos="3941"/>
        </w:tabs>
        <w:spacing w:before="0" w:line="240" w:lineRule="auto"/>
        <w:ind w:left="360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>Экспертный совет</w:t>
      </w:r>
    </w:p>
    <w:p w:rsidR="00DA6475" w:rsidRPr="000C6C7B" w:rsidRDefault="00EA3629" w:rsidP="00194946">
      <w:pPr>
        <w:pStyle w:val="4"/>
        <w:numPr>
          <w:ilvl w:val="1"/>
          <w:numId w:val="4"/>
        </w:numPr>
        <w:shd w:val="clear" w:color="auto" w:fill="auto"/>
        <w:tabs>
          <w:tab w:val="left" w:pos="993"/>
        </w:tabs>
        <w:spacing w:before="0" w:line="240" w:lineRule="auto"/>
        <w:ind w:right="20" w:firstLine="36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>Для проведения Конкурса создается экспертный (художественный) совет (главный эксперт и члены совета) в количестве не менее 3 человек по каждой номинации.</w:t>
      </w:r>
    </w:p>
    <w:p w:rsidR="00DA6475" w:rsidRPr="000C6C7B" w:rsidRDefault="00EA3629" w:rsidP="000C6C7B">
      <w:pPr>
        <w:pStyle w:val="4"/>
        <w:numPr>
          <w:ilvl w:val="1"/>
          <w:numId w:val="4"/>
        </w:numPr>
        <w:shd w:val="clear" w:color="auto" w:fill="auto"/>
        <w:tabs>
          <w:tab w:val="left" w:pos="851"/>
        </w:tabs>
        <w:spacing w:before="0" w:line="240" w:lineRule="auto"/>
        <w:ind w:right="20" w:firstLine="36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 xml:space="preserve"> Членами экспертного совета могут быть специалисты департамент</w:t>
      </w:r>
      <w:r w:rsidR="006D64E8">
        <w:rPr>
          <w:sz w:val="24"/>
          <w:szCs w:val="24"/>
        </w:rPr>
        <w:t>ов</w:t>
      </w:r>
      <w:r w:rsidRPr="000C6C7B">
        <w:rPr>
          <w:sz w:val="24"/>
          <w:szCs w:val="24"/>
        </w:rPr>
        <w:t>, руководители и инженерно-педагогические работники профессиональных образовательных организаций и образовательных организаций высшего образования, представители предприятий, организаций, работодателей.</w:t>
      </w:r>
    </w:p>
    <w:p w:rsidR="00DA6475" w:rsidRPr="000C6C7B" w:rsidRDefault="00EA3629" w:rsidP="00194946">
      <w:pPr>
        <w:pStyle w:val="4"/>
        <w:numPr>
          <w:ilvl w:val="1"/>
          <w:numId w:val="4"/>
        </w:numPr>
        <w:shd w:val="clear" w:color="auto" w:fill="auto"/>
        <w:tabs>
          <w:tab w:val="left" w:pos="851"/>
        </w:tabs>
        <w:spacing w:before="0" w:line="240" w:lineRule="auto"/>
        <w:ind w:right="20" w:firstLine="36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 xml:space="preserve"> Экспертный совет оценивает результаты выполнения заданий участниками, заполняет оценочные ведомости конкурсных заданий, подводит итоги и выявляет победителей и призёров Конкурса.</w:t>
      </w:r>
    </w:p>
    <w:p w:rsidR="00DA6475" w:rsidRPr="000C6C7B" w:rsidRDefault="00194946" w:rsidP="00194946">
      <w:pPr>
        <w:pStyle w:val="4"/>
        <w:numPr>
          <w:ilvl w:val="1"/>
          <w:numId w:val="4"/>
        </w:numPr>
        <w:shd w:val="clear" w:color="auto" w:fill="auto"/>
        <w:tabs>
          <w:tab w:val="left" w:pos="851"/>
        </w:tabs>
        <w:spacing w:before="0" w:line="240" w:lineRule="auto"/>
        <w:ind w:right="2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3629" w:rsidRPr="000C6C7B">
        <w:rPr>
          <w:sz w:val="24"/>
          <w:szCs w:val="24"/>
        </w:rPr>
        <w:t>Результаты Конкурса оформляются протоколом, который подписывается главным экспертом и членами совета, участвовавшими в заседании.</w:t>
      </w:r>
    </w:p>
    <w:p w:rsidR="00DA6475" w:rsidRPr="000C6C7B" w:rsidRDefault="00EA3629" w:rsidP="00194946">
      <w:pPr>
        <w:pStyle w:val="4"/>
        <w:numPr>
          <w:ilvl w:val="1"/>
          <w:numId w:val="4"/>
        </w:numPr>
        <w:shd w:val="clear" w:color="auto" w:fill="auto"/>
        <w:tabs>
          <w:tab w:val="left" w:pos="993"/>
        </w:tabs>
        <w:spacing w:before="0" w:line="240" w:lineRule="auto"/>
        <w:ind w:right="20" w:firstLine="36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 xml:space="preserve">На основании протокола </w:t>
      </w:r>
      <w:r w:rsidR="000C6C7B" w:rsidRPr="000C6C7B">
        <w:rPr>
          <w:sz w:val="24"/>
          <w:szCs w:val="24"/>
        </w:rPr>
        <w:t>организатор</w:t>
      </w:r>
      <w:r w:rsidRPr="000C6C7B">
        <w:rPr>
          <w:sz w:val="24"/>
          <w:szCs w:val="24"/>
        </w:rPr>
        <w:t xml:space="preserve"> издает приказ о награждении победителей и призеров Конкурса.</w:t>
      </w:r>
    </w:p>
    <w:p w:rsidR="00DA6475" w:rsidRPr="000C6C7B" w:rsidRDefault="00EA3629" w:rsidP="000C6C7B">
      <w:pPr>
        <w:pStyle w:val="4"/>
        <w:numPr>
          <w:ilvl w:val="0"/>
          <w:numId w:val="4"/>
        </w:numPr>
        <w:shd w:val="clear" w:color="auto" w:fill="auto"/>
        <w:tabs>
          <w:tab w:val="left" w:pos="1576"/>
        </w:tabs>
        <w:spacing w:before="0" w:line="240" w:lineRule="auto"/>
        <w:ind w:left="1240"/>
        <w:jc w:val="both"/>
        <w:rPr>
          <w:sz w:val="24"/>
          <w:szCs w:val="24"/>
        </w:rPr>
      </w:pPr>
      <w:r w:rsidRPr="000C6C7B">
        <w:rPr>
          <w:sz w:val="24"/>
          <w:szCs w:val="24"/>
        </w:rPr>
        <w:t>Подведение итогов Конкурса и награждение победителей</w:t>
      </w:r>
    </w:p>
    <w:p w:rsidR="00DA6475" w:rsidRPr="00E33488" w:rsidRDefault="00EA3629" w:rsidP="00194946">
      <w:pPr>
        <w:pStyle w:val="4"/>
        <w:numPr>
          <w:ilvl w:val="1"/>
          <w:numId w:val="4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360"/>
        <w:jc w:val="both"/>
        <w:rPr>
          <w:sz w:val="24"/>
          <w:szCs w:val="24"/>
        </w:rPr>
      </w:pPr>
      <w:r w:rsidRPr="00E33488">
        <w:rPr>
          <w:sz w:val="24"/>
          <w:szCs w:val="24"/>
        </w:rPr>
        <w:t>Победитель и призеры определяются по наибольшей сумме баллов, набранных участниками в ходе конкурсных испытаний. Участник, имеющий первый результат, является победителем, ему присуждается первое место. Участники, имеющие второй и третий результаты, являются призёрами, им присуждается второе и третье места соответственно.</w:t>
      </w:r>
    </w:p>
    <w:p w:rsidR="00DA6475" w:rsidRPr="00E33488" w:rsidRDefault="00EA3629" w:rsidP="00194946">
      <w:pPr>
        <w:pStyle w:val="4"/>
        <w:numPr>
          <w:ilvl w:val="1"/>
          <w:numId w:val="4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360"/>
        <w:jc w:val="both"/>
        <w:rPr>
          <w:sz w:val="24"/>
          <w:szCs w:val="24"/>
        </w:rPr>
      </w:pPr>
      <w:r w:rsidRPr="00E33488">
        <w:rPr>
          <w:sz w:val="24"/>
          <w:szCs w:val="24"/>
        </w:rPr>
        <w:t xml:space="preserve"> Участникам, показавшим высокие результаты выполнения отдельного задания, при условии выполнения всех заданий могут устанавливаться дополнительные поощрения.</w:t>
      </w:r>
    </w:p>
    <w:p w:rsidR="00DA6475" w:rsidRPr="00E33488" w:rsidRDefault="00EA3629" w:rsidP="00772D68">
      <w:pPr>
        <w:pStyle w:val="4"/>
        <w:numPr>
          <w:ilvl w:val="1"/>
          <w:numId w:val="4"/>
        </w:numPr>
        <w:shd w:val="clear" w:color="auto" w:fill="FFFFFF" w:themeFill="background1"/>
        <w:tabs>
          <w:tab w:val="left" w:pos="993"/>
        </w:tabs>
        <w:spacing w:before="0" w:line="240" w:lineRule="auto"/>
        <w:ind w:left="20" w:right="20" w:firstLine="360"/>
        <w:jc w:val="both"/>
        <w:rPr>
          <w:sz w:val="24"/>
          <w:szCs w:val="24"/>
        </w:rPr>
      </w:pPr>
      <w:r w:rsidRPr="00E33488">
        <w:rPr>
          <w:sz w:val="24"/>
          <w:szCs w:val="24"/>
        </w:rPr>
        <w:t xml:space="preserve"> Победитель и призеры Конкурса награждаются ценными призами и почетными грамотами </w:t>
      </w:r>
      <w:r w:rsidR="000C6C7B" w:rsidRPr="00E33488">
        <w:rPr>
          <w:sz w:val="24"/>
          <w:szCs w:val="24"/>
          <w:shd w:val="clear" w:color="auto" w:fill="FFFFFF" w:themeFill="background1"/>
        </w:rPr>
        <w:t>Департамента профессионального образования Томской области</w:t>
      </w:r>
      <w:r w:rsidR="0070298E" w:rsidRPr="00E33488">
        <w:rPr>
          <w:sz w:val="24"/>
          <w:szCs w:val="24"/>
          <w:shd w:val="clear" w:color="auto" w:fill="FFFFFF" w:themeFill="background1"/>
        </w:rPr>
        <w:t xml:space="preserve"> и Департамента по культуре Томской области</w:t>
      </w:r>
      <w:r w:rsidRPr="00E33488">
        <w:rPr>
          <w:sz w:val="24"/>
          <w:szCs w:val="24"/>
          <w:shd w:val="clear" w:color="auto" w:fill="FFFFFF" w:themeFill="background1"/>
        </w:rPr>
        <w:t>.</w:t>
      </w:r>
    </w:p>
    <w:p w:rsidR="00DA6475" w:rsidRPr="00E33488" w:rsidRDefault="00EA3629" w:rsidP="0070298E">
      <w:pPr>
        <w:pStyle w:val="4"/>
        <w:numPr>
          <w:ilvl w:val="1"/>
          <w:numId w:val="4"/>
        </w:numPr>
        <w:shd w:val="clear" w:color="auto" w:fill="FFFFFF" w:themeFill="background1"/>
        <w:tabs>
          <w:tab w:val="left" w:pos="993"/>
        </w:tabs>
        <w:spacing w:before="0" w:line="240" w:lineRule="auto"/>
        <w:ind w:left="20" w:right="20" w:firstLine="360"/>
        <w:jc w:val="both"/>
        <w:rPr>
          <w:sz w:val="24"/>
          <w:szCs w:val="24"/>
        </w:rPr>
      </w:pPr>
      <w:r w:rsidRPr="00E33488">
        <w:rPr>
          <w:sz w:val="24"/>
          <w:szCs w:val="24"/>
        </w:rPr>
        <w:t xml:space="preserve"> Итоги Конкурса оформляются сводной ведомостью и доводятся до сведения каждого участника.</w:t>
      </w:r>
    </w:p>
    <w:p w:rsidR="00DA6475" w:rsidRPr="000C6C7B" w:rsidRDefault="00EA3629" w:rsidP="00194946">
      <w:pPr>
        <w:pStyle w:val="4"/>
        <w:numPr>
          <w:ilvl w:val="1"/>
          <w:numId w:val="4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360"/>
        <w:jc w:val="both"/>
        <w:rPr>
          <w:sz w:val="24"/>
          <w:szCs w:val="24"/>
        </w:rPr>
      </w:pPr>
      <w:r w:rsidRPr="00E33488">
        <w:rPr>
          <w:sz w:val="24"/>
          <w:szCs w:val="24"/>
        </w:rPr>
        <w:t xml:space="preserve"> Спорные вопросы, возникшие у участников Конкурса, принимаются и решаются в </w:t>
      </w:r>
      <w:r w:rsidRPr="00E33488">
        <w:rPr>
          <w:sz w:val="24"/>
          <w:szCs w:val="24"/>
        </w:rPr>
        <w:lastRenderedPageBreak/>
        <w:t>день проведения</w:t>
      </w:r>
      <w:r w:rsidRPr="000C6C7B">
        <w:rPr>
          <w:sz w:val="24"/>
          <w:szCs w:val="24"/>
        </w:rPr>
        <w:t xml:space="preserve"> Конкурса. Претензии подаются только в письменном виде, с указанием конкретных замечаний.</w:t>
      </w:r>
      <w:r w:rsidR="00E33488" w:rsidRPr="00E33488">
        <w:t xml:space="preserve"> </w:t>
      </w:r>
    </w:p>
    <w:sectPr w:rsidR="00DA6475" w:rsidRPr="000C6C7B">
      <w:type w:val="continuous"/>
      <w:pgSz w:w="11909" w:h="16838"/>
      <w:pgMar w:top="1226" w:right="1063" w:bottom="1226" w:left="10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F98" w:rsidRDefault="00C10F98">
      <w:r>
        <w:separator/>
      </w:r>
    </w:p>
  </w:endnote>
  <w:endnote w:type="continuationSeparator" w:id="0">
    <w:p w:rsidR="00C10F98" w:rsidRDefault="00C1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F98" w:rsidRDefault="00C10F98"/>
  </w:footnote>
  <w:footnote w:type="continuationSeparator" w:id="0">
    <w:p w:rsidR="00C10F98" w:rsidRDefault="00C10F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09B1"/>
    <w:multiLevelType w:val="multilevel"/>
    <w:tmpl w:val="11B464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BC4B63"/>
    <w:multiLevelType w:val="multilevel"/>
    <w:tmpl w:val="94E0BF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A4579F"/>
    <w:multiLevelType w:val="multilevel"/>
    <w:tmpl w:val="60565F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FC37E0"/>
    <w:multiLevelType w:val="multilevel"/>
    <w:tmpl w:val="CD68C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A6475"/>
    <w:rsid w:val="000C6C7B"/>
    <w:rsid w:val="00194946"/>
    <w:rsid w:val="002540DC"/>
    <w:rsid w:val="00462DBB"/>
    <w:rsid w:val="00464BFB"/>
    <w:rsid w:val="004D25DA"/>
    <w:rsid w:val="005A4A6C"/>
    <w:rsid w:val="00635ED7"/>
    <w:rsid w:val="006D64E8"/>
    <w:rsid w:val="006F5F13"/>
    <w:rsid w:val="0070298E"/>
    <w:rsid w:val="00760339"/>
    <w:rsid w:val="00772D68"/>
    <w:rsid w:val="00895849"/>
    <w:rsid w:val="00957146"/>
    <w:rsid w:val="0096634F"/>
    <w:rsid w:val="009D09D1"/>
    <w:rsid w:val="00AB3AC9"/>
    <w:rsid w:val="00BD666E"/>
    <w:rsid w:val="00BF3504"/>
    <w:rsid w:val="00C10F98"/>
    <w:rsid w:val="00D47F84"/>
    <w:rsid w:val="00DA6475"/>
    <w:rsid w:val="00E33488"/>
    <w:rsid w:val="00E4784E"/>
    <w:rsid w:val="00EA3629"/>
    <w:rsid w:val="00EC19C1"/>
    <w:rsid w:val="00EE1ECE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334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48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334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48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tpromi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p70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pp70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pp70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C09F7-F8E6-482A-85C7-42DFCC20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Таразанов Владимир Александрович</dc:creator>
  <cp:keywords/>
  <cp:lastModifiedBy>Ручкина Екатерина Викторовна</cp:lastModifiedBy>
  <cp:revision>16</cp:revision>
  <cp:lastPrinted>2020-03-24T08:09:00Z</cp:lastPrinted>
  <dcterms:created xsi:type="dcterms:W3CDTF">2020-01-27T10:25:00Z</dcterms:created>
  <dcterms:modified xsi:type="dcterms:W3CDTF">2020-03-24T08:43:00Z</dcterms:modified>
</cp:coreProperties>
</file>