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f2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A200E9" w14:paraId="77FF04D3" w14:textId="77777777" w:rsidTr="00622F8A">
        <w:tc>
          <w:tcPr>
            <w:tcW w:w="5670" w:type="dxa"/>
          </w:tcPr>
          <w:p w14:paraId="45B6D1C8" w14:textId="77777777" w:rsidR="00A200E9" w:rsidRDefault="00A200E9" w:rsidP="00622F8A">
            <w:pPr>
              <w:pStyle w:val="af3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13C71AA4" wp14:editId="5855D30E">
                  <wp:extent cx="3343275" cy="1289099"/>
                  <wp:effectExtent l="0" t="0" r="0" b="6350"/>
                  <wp:docPr id="629020145" name="Рисунок 629020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119ABADA" w14:textId="77777777" w:rsidR="00A200E9" w:rsidRDefault="00A200E9" w:rsidP="00622F8A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0D69055F" w14:textId="77777777" w:rsidR="00A200E9" w:rsidRDefault="00A200E9" w:rsidP="00A200E9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10FFC496" w14:textId="77777777" w:rsidR="00A200E9" w:rsidRDefault="00A200E9" w:rsidP="00A200E9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3F257560" w14:textId="77777777" w:rsidR="00A200E9" w:rsidRDefault="00A200E9" w:rsidP="00A200E9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1B14B746" w14:textId="77777777" w:rsidR="00A200E9" w:rsidRPr="00A204BB" w:rsidRDefault="00A200E9" w:rsidP="00A200E9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4C7B247" w14:textId="77777777" w:rsidR="00A200E9" w:rsidRPr="00A204BB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14:paraId="7C0F09F5" w14:textId="77777777" w:rsidR="00A200E9" w:rsidRDefault="00A200E9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>
            <w:rPr>
              <w:rFonts w:ascii="Times New Roman" w:eastAsia="Arial Unicode MS" w:hAnsi="Times New Roman" w:cs="Times New Roman"/>
              <w:sz w:val="40"/>
              <w:szCs w:val="40"/>
            </w:rPr>
            <w:t>Разработка компьютерных игр и мультимедийных приложений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14:paraId="67FDF6BC" w14:textId="77777777" w:rsidR="00A200E9" w:rsidRDefault="00A200E9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</w:t>
          </w:r>
          <w:r w:rsidRPr="00EB4FF8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</w:p>
        <w:p w14:paraId="14EF7885" w14:textId="77777777" w:rsidR="00A200E9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______________________</w:t>
          </w:r>
        </w:p>
        <w:p w14:paraId="41EF4136" w14:textId="77777777" w:rsidR="00A200E9" w:rsidRPr="00EB4FF8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  <w:r w:rsidRPr="00EB4FF8">
            <w:rPr>
              <w:rFonts w:ascii="Times New Roman" w:eastAsia="Arial Unicode MS" w:hAnsi="Times New Roman" w:cs="Times New Roman"/>
              <w:sz w:val="20"/>
              <w:szCs w:val="20"/>
            </w:rPr>
            <w:t>регион проведения</w:t>
          </w:r>
        </w:p>
        <w:p w14:paraId="12A5859E" w14:textId="77777777" w:rsidR="00A200E9" w:rsidRPr="00A204BB" w:rsidRDefault="00C8457D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7303BF6F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1D3F8A3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BF67408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8CE499F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4CEB3632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68B0968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4EF4D48A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218A926B" w14:textId="77777777" w:rsidR="00A200E9" w:rsidRPr="00EB4FF8" w:rsidRDefault="00A200E9" w:rsidP="00A200E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>
        <w:rPr>
          <w:rFonts w:ascii="Times New Roman" w:hAnsi="Times New Roman" w:cs="Times New Roman"/>
          <w:sz w:val="28"/>
          <w:szCs w:val="28"/>
          <w:lang w:bidi="en-US"/>
        </w:rPr>
        <w:t>5</w:t>
      </w:r>
      <w:r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5C1FD601" w14:textId="77777777" w:rsidR="00A200E9" w:rsidRPr="00A204BB" w:rsidRDefault="00A200E9" w:rsidP="00A200E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Конкурсное задание разработано экспертным сообществом и утверждено Менеджером компетенции, в котором установлены нижеследующие правила и 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соревнованиях по </w:t>
      </w:r>
      <w:r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C61DAF9" w14:textId="77777777" w:rsidR="00A200E9" w:rsidRPr="00A204BB" w:rsidRDefault="00A200E9" w:rsidP="00A200E9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611A70E6" w14:textId="77777777" w:rsidR="00A200E9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14:paraId="4E6A1DB7" w14:textId="77777777" w:rsidR="00A200E9" w:rsidRPr="00A204BB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5802E07A" w14:textId="77777777" w:rsidR="00A200E9" w:rsidRPr="00A4187F" w:rsidRDefault="00A200E9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  <w14:ligatures w14:val="standardContextual"/>
        </w:rPr>
      </w:pPr>
      <w:r w:rsidRPr="00A4187F">
        <w:rPr>
          <w:rFonts w:ascii="Times New Roman" w:hAnsi="Times New Roman"/>
          <w:szCs w:val="24"/>
          <w:lang w:val="ru-RU" w:eastAsia="ru-RU"/>
        </w:rPr>
        <w:fldChar w:fldCharType="begin"/>
      </w:r>
      <w:r w:rsidRPr="00A4187F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A4187F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42037183" w:history="1">
        <w:r w:rsidRPr="00A4187F">
          <w:rPr>
            <w:rStyle w:val="af1"/>
            <w:rFonts w:ascii="Times New Roman" w:hAnsi="Times New Roman"/>
            <w:noProof/>
            <w:szCs w:val="24"/>
          </w:rPr>
          <w:t>1. ОСНОВНЫЕ ТРЕБОВАНИЯ КОМПЕТЕНЦИИ</w:t>
        </w:r>
        <w:r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_Toc142037183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>
          <w:rPr>
            <w:rFonts w:ascii="Times New Roman" w:hAnsi="Times New Roman"/>
            <w:noProof/>
            <w:webHidden/>
            <w:szCs w:val="24"/>
          </w:rPr>
          <w:t>4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14:paraId="016A90D9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4" w:history="1">
        <w:r w:rsidRPr="00A4187F">
          <w:rPr>
            <w:rStyle w:val="af1"/>
            <w:noProof/>
            <w:sz w:val="24"/>
            <w:szCs w:val="24"/>
          </w:rPr>
          <w:t>1.1. Общие сведения о требованиях компетенции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_Toc142037184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70439737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5" w:history="1">
        <w:r w:rsidRPr="00A4187F">
          <w:rPr>
            <w:rStyle w:val="af1"/>
            <w:noProof/>
            <w:sz w:val="24"/>
            <w:szCs w:val="24"/>
          </w:rPr>
          <w:t>1.2. Перечень профессиональных задач специалиста по компетенции «</w:t>
        </w:r>
        <w:r>
          <w:rPr>
            <w:rStyle w:val="af1"/>
            <w:noProof/>
            <w:sz w:val="24"/>
            <w:szCs w:val="24"/>
          </w:rPr>
          <w:t>Разработка компьютерных игр и мультимедийных приложений</w:t>
        </w:r>
        <w:r w:rsidRPr="00A4187F">
          <w:rPr>
            <w:rStyle w:val="af1"/>
            <w:noProof/>
            <w:sz w:val="24"/>
            <w:szCs w:val="24"/>
          </w:rPr>
          <w:t>»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_Toc142037185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6C0D16A2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6" w:history="1">
        <w:r w:rsidRPr="00A4187F">
          <w:rPr>
            <w:rStyle w:val="af1"/>
            <w:noProof/>
            <w:sz w:val="24"/>
            <w:szCs w:val="24"/>
          </w:rPr>
          <w:t>1.3. Требования к схеме оценки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_Toc142037186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7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4D2A41C2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7" w:history="1">
        <w:r w:rsidRPr="00A4187F">
          <w:rPr>
            <w:rStyle w:val="af1"/>
            <w:noProof/>
            <w:sz w:val="24"/>
            <w:szCs w:val="24"/>
          </w:rPr>
          <w:t>1.4. Спецификация оценки компетенции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_Toc142037187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7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69298185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8" w:history="1">
        <w:r w:rsidRPr="00A4187F">
          <w:rPr>
            <w:rStyle w:val="af1"/>
            <w:noProof/>
            <w:sz w:val="24"/>
            <w:szCs w:val="24"/>
          </w:rPr>
          <w:t>1.5. Конкурсное задание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_Toc142037188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8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785AC78B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9" w:history="1">
        <w:r w:rsidRPr="00A4187F">
          <w:rPr>
            <w:rStyle w:val="af1"/>
            <w:noProof/>
            <w:sz w:val="24"/>
            <w:szCs w:val="24"/>
          </w:rPr>
          <w:t>1.5.1. Разработка/выбор конкурсного задания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_Toc142037189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8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4DA625D8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90" w:history="1">
        <w:r w:rsidRPr="00A4187F">
          <w:rPr>
            <w:rStyle w:val="af1"/>
            <w:noProof/>
            <w:sz w:val="24"/>
            <w:szCs w:val="24"/>
          </w:rPr>
          <w:t>1.5.2. Структура модулей конкурсного задания (инвариант/вариатив)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_Toc142037190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9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7A069D2B" w14:textId="77777777" w:rsidR="00A200E9" w:rsidRPr="00A4187F" w:rsidRDefault="00A200E9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  <w14:ligatures w14:val="standardContextual"/>
        </w:rPr>
      </w:pPr>
      <w:hyperlink w:anchor="_Toc142037191" w:history="1">
        <w:r w:rsidRPr="00A4187F">
          <w:rPr>
            <w:rStyle w:val="af1"/>
            <w:rFonts w:ascii="Times New Roman" w:hAnsi="Times New Roman"/>
            <w:noProof/>
            <w:szCs w:val="24"/>
          </w:rPr>
          <w:t>2. СПЕЦИАЛЬНЫЕ ПРАВИЛА КОМПЕТЕНЦИИ</w:t>
        </w:r>
        <w:r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_Toc142037191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>
          <w:rPr>
            <w:rFonts w:ascii="Times New Roman" w:hAnsi="Times New Roman"/>
            <w:noProof/>
            <w:webHidden/>
            <w:szCs w:val="24"/>
          </w:rPr>
          <w:t>34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14:paraId="6AC86252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92" w:history="1">
        <w:r w:rsidRPr="00A4187F">
          <w:rPr>
            <w:rStyle w:val="af1"/>
            <w:noProof/>
            <w:sz w:val="24"/>
            <w:szCs w:val="24"/>
          </w:rPr>
          <w:t>2.1. Личный инструмент конкурсанта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_Toc142037192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2470CC9E" w14:textId="77777777" w:rsidR="00A200E9" w:rsidRPr="00A4187F" w:rsidRDefault="00A200E9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93" w:history="1">
        <w:r w:rsidRPr="00A4187F">
          <w:rPr>
            <w:rStyle w:val="af1"/>
            <w:noProof/>
            <w:sz w:val="24"/>
            <w:szCs w:val="24"/>
          </w:rPr>
          <w:t>2.2. Материалы, оборудование и инструменты, запрещенные на площадке</w:t>
        </w:r>
        <w:r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Pr="00A4187F">
          <w:rPr>
            <w:noProof/>
            <w:webHidden/>
            <w:sz w:val="24"/>
            <w:szCs w:val="24"/>
          </w:rPr>
          <w:instrText xml:space="preserve"> PAGEREF _Toc142037193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1666815F" w14:textId="77777777" w:rsidR="00A200E9" w:rsidRPr="00A4187F" w:rsidRDefault="00A200E9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  <w14:ligatures w14:val="standardContextual"/>
        </w:rPr>
      </w:pPr>
      <w:hyperlink w:anchor="_Toc142037194" w:history="1">
        <w:r w:rsidRPr="00A4187F">
          <w:rPr>
            <w:rStyle w:val="af1"/>
            <w:rFonts w:ascii="Times New Roman" w:hAnsi="Times New Roman"/>
            <w:noProof/>
            <w:szCs w:val="24"/>
          </w:rPr>
          <w:t>3. ПРИЛОЖЕНИЯ</w:t>
        </w:r>
        <w:r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_Toc142037194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>
          <w:rPr>
            <w:rFonts w:ascii="Times New Roman" w:hAnsi="Times New Roman"/>
            <w:noProof/>
            <w:webHidden/>
            <w:szCs w:val="24"/>
          </w:rPr>
          <w:t>35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14:paraId="757DE749" w14:textId="77777777" w:rsidR="00A200E9" w:rsidRPr="00A204BB" w:rsidRDefault="00A200E9" w:rsidP="00A200E9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14:paraId="7A1ECA2F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A3F7838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FF3BBA9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730888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C1AFD7B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27B3ABD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C894373" w14:textId="77777777" w:rsidR="00A200E9" w:rsidRDefault="00A200E9" w:rsidP="00A200E9">
      <w:pPr>
        <w:pStyle w:val="-2"/>
        <w:rPr>
          <w:lang w:eastAsia="ru-RU"/>
        </w:rPr>
      </w:pPr>
    </w:p>
    <w:p w14:paraId="08ED3DA4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0626C29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2ADC217C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FD5B8D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7AE1154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BDBACF1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58662D4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F8A5195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68908E" w14:textId="77777777" w:rsidR="00A200E9" w:rsidRDefault="00A200E9" w:rsidP="00A200E9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noProof/>
          <w:sz w:val="24"/>
          <w:szCs w:val="20"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8E92E1" wp14:editId="4BA5B6ED">
                <wp:simplePos x="0" y="0"/>
                <wp:positionH relativeFrom="column">
                  <wp:posOffset>5852062</wp:posOffset>
                </wp:positionH>
                <wp:positionV relativeFrom="paragraph">
                  <wp:posOffset>464708</wp:posOffset>
                </wp:positionV>
                <wp:extent cx="381838" cy="401934"/>
                <wp:effectExtent l="0" t="0" r="18415" b="17780"/>
                <wp:wrapNone/>
                <wp:docPr id="931681943" name="Прямоугольник 931681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38" cy="4019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76E719" id="Прямоугольник 931681943" o:spid="_x0000_s1026" style="position:absolute;margin-left:460.8pt;margin-top:36.6pt;width:30.05pt;height:31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" fillcolor="white [3201]" strokecolor="white [3212]" strokeweight="1pt"/>
            </w:pict>
          </mc:Fallback>
        </mc:AlternateContent>
      </w:r>
    </w:p>
    <w:p w14:paraId="7E7E5FBD" w14:textId="77777777" w:rsidR="00A200E9" w:rsidRDefault="00A200E9" w:rsidP="00A200E9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t>ИСПОЛЬЗУЕМЫЕ СОКРАЩЕНИЯ</w:t>
      </w:r>
    </w:p>
    <w:p w14:paraId="512BD2CA" w14:textId="77777777" w:rsidR="00A200E9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14:paraId="19427669" w14:textId="77777777" w:rsidR="00A200E9" w:rsidRPr="00C42C66" w:rsidRDefault="00A200E9" w:rsidP="00A200E9">
      <w:pPr>
        <w:pStyle w:val="bullet"/>
        <w:numPr>
          <w:ilvl w:val="0"/>
          <w:numId w:val="0"/>
        </w:numPr>
        <w:ind w:hanging="360"/>
        <w:jc w:val="center"/>
        <w:rPr>
          <w:rFonts w:ascii="Times New Roman" w:hAnsi="Times New Roman"/>
          <w:bCs/>
          <w:i/>
          <w:sz w:val="28"/>
          <w:szCs w:val="28"/>
          <w:vertAlign w:val="subscript"/>
          <w:lang w:val="ru-RU" w:eastAsia="ru-RU"/>
        </w:rPr>
      </w:pPr>
      <w:r w:rsidRPr="00C42C66">
        <w:rPr>
          <w:rFonts w:ascii="Times New Roman" w:hAnsi="Times New Roman"/>
          <w:bCs/>
          <w:i/>
          <w:sz w:val="28"/>
          <w:szCs w:val="28"/>
          <w:vertAlign w:val="subscript"/>
          <w:lang w:val="ru-RU" w:eastAsia="ru-RU"/>
        </w:rPr>
        <w:t>Пример:</w:t>
      </w:r>
    </w:p>
    <w:p w14:paraId="25C56A9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ФГОС – Федеральный государственный образовательный стандарт</w:t>
      </w:r>
    </w:p>
    <w:p w14:paraId="21980C63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ПС – Профессиональный стандарт</w:t>
      </w:r>
    </w:p>
    <w:p w14:paraId="611FF566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КЗ – Конкурсное задание</w:t>
      </w:r>
    </w:p>
    <w:p w14:paraId="2216362E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ИЛ – Инфраструктурный лист</w:t>
      </w:r>
    </w:p>
    <w:p w14:paraId="49293A4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Игровой движок – базовое программное обеспечение любого мультимедийного приложения;</w:t>
      </w:r>
    </w:p>
    <w:p w14:paraId="4DAEB9F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БД – База данных;</w:t>
      </w:r>
    </w:p>
    <w:p w14:paraId="4322488C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IDE – обобщенное название среды разработки;</w:t>
      </w:r>
    </w:p>
    <w:p w14:paraId="154605B1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Механика - набор правил и способов, реализующий определённым образом некоторую часть интерактивного взаимодействия игрока и игры;</w:t>
      </w:r>
    </w:p>
    <w:p w14:paraId="3A55212E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Геймплей - компонент игры, отвечающий за взаимодействие игры и игрока;</w:t>
      </w:r>
    </w:p>
    <w:p w14:paraId="6EE6BF4B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Билд – готовая сборка проекта;</w:t>
      </w:r>
    </w:p>
    <w:p w14:paraId="25459B6E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СУБД – система управления базами данных;</w:t>
      </w:r>
    </w:p>
    <w:p w14:paraId="7A68961C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Паттерн – набор правил и методологий;</w:t>
      </w:r>
    </w:p>
    <w:p w14:paraId="1953B77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 xml:space="preserve">Скрипт – набор программного кода, сохраненный в отдельном файле с расширением </w:t>
      </w:r>
      <w:r w:rsidRPr="00C42C66">
        <w:rPr>
          <w:rFonts w:ascii="Times New Roman" w:hAnsi="Times New Roman"/>
          <w:sz w:val="28"/>
          <w:szCs w:val="28"/>
          <w:lang w:val="en-US"/>
        </w:rPr>
        <w:t>cs</w:t>
      </w:r>
      <w:r w:rsidRPr="00C42C66">
        <w:rPr>
          <w:rFonts w:ascii="Times New Roman" w:hAnsi="Times New Roman"/>
          <w:sz w:val="28"/>
          <w:szCs w:val="28"/>
        </w:rPr>
        <w:t>;</w:t>
      </w:r>
    </w:p>
    <w:p w14:paraId="3BB33869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color w:val="000000" w:themeColor="text1"/>
          <w:sz w:val="28"/>
          <w:szCs w:val="28"/>
        </w:rPr>
        <w:t xml:space="preserve">Префаб - созданный </w:t>
      </w:r>
      <w:r w:rsidRPr="00C42C66">
        <w:rPr>
          <w:rFonts w:ascii="Times New Roman" w:hAnsi="Times New Roman"/>
          <w:sz w:val="28"/>
          <w:szCs w:val="28"/>
        </w:rPr>
        <w:t>набор заранее установленных игровых объектов и компонентов, которые используются более одного раза за всю игру;</w:t>
      </w:r>
    </w:p>
    <w:p w14:paraId="6587F39A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Парсер – механизм чтения файла и преобразование его содержимого в программные объекты;</w:t>
      </w:r>
    </w:p>
    <w:p w14:paraId="2B994485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ПКМ – правая кнопка мыши</w:t>
      </w:r>
      <w:r w:rsidRPr="00C42C66">
        <w:rPr>
          <w:rFonts w:ascii="Times New Roman" w:hAnsi="Times New Roman"/>
          <w:sz w:val="28"/>
          <w:szCs w:val="28"/>
          <w:lang w:val="en-US"/>
        </w:rPr>
        <w:t>;</w:t>
      </w:r>
    </w:p>
    <w:p w14:paraId="31E67989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ЛКМ – левая кнопка мыши.</w:t>
      </w:r>
    </w:p>
    <w:p w14:paraId="71D140BA" w14:textId="77777777" w:rsidR="00A200E9" w:rsidRPr="00FB3492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3AD161C" w14:textId="77777777"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lastRenderedPageBreak/>
        <w:br w:type="page"/>
      </w:r>
      <w:bookmarkEnd w:id="0"/>
    </w:p>
    <w:p w14:paraId="2235F170" w14:textId="77777777" w:rsidR="00A200E9" w:rsidRPr="00A204BB" w:rsidRDefault="00A200E9" w:rsidP="00A200E9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1" w:name="_Toc142037183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Pr="00D17132">
        <w:rPr>
          <w:rFonts w:ascii="Times New Roman" w:hAnsi="Times New Roman"/>
          <w:color w:val="auto"/>
          <w:sz w:val="28"/>
          <w:szCs w:val="28"/>
        </w:rPr>
        <w:t>.</w:t>
      </w:r>
      <w:r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Pr="00D17132">
        <w:rPr>
          <w:rFonts w:ascii="Times New Roman" w:hAnsi="Times New Roman"/>
          <w:color w:val="auto"/>
          <w:sz w:val="28"/>
          <w:szCs w:val="28"/>
        </w:rPr>
        <w:t xml:space="preserve"> КОМПЕТЕНЦИИ</w:t>
      </w:r>
      <w:bookmarkEnd w:id="1"/>
    </w:p>
    <w:p w14:paraId="0A7C112F" w14:textId="77777777" w:rsidR="00A200E9" w:rsidRPr="00D17132" w:rsidRDefault="00A200E9" w:rsidP="00A200E9">
      <w:pPr>
        <w:pStyle w:val="-2"/>
        <w:spacing w:after="240"/>
        <w:jc w:val="center"/>
        <w:rPr>
          <w:rFonts w:ascii="Times New Roman" w:hAnsi="Times New Roman"/>
          <w:sz w:val="24"/>
        </w:rPr>
      </w:pPr>
      <w:bookmarkStart w:id="2" w:name="_Toc142037184"/>
      <w:r>
        <w:rPr>
          <w:rFonts w:ascii="Times New Roman" w:hAnsi="Times New Roman"/>
          <w:sz w:val="24"/>
        </w:rPr>
        <w:t>1</w:t>
      </w:r>
      <w:r w:rsidRPr="00D17132">
        <w:rPr>
          <w:rFonts w:ascii="Times New Roman" w:hAnsi="Times New Roman"/>
          <w:sz w:val="24"/>
        </w:rPr>
        <w:t xml:space="preserve">.1. ОБЩИЕ СВЕДЕНИЯ О </w:t>
      </w:r>
      <w:r>
        <w:rPr>
          <w:rFonts w:ascii="Times New Roman" w:hAnsi="Times New Roman"/>
          <w:sz w:val="24"/>
        </w:rPr>
        <w:t>ТРЕБОВАНИЯХ</w:t>
      </w:r>
      <w:r w:rsidRPr="00D17132">
        <w:rPr>
          <w:rFonts w:ascii="Times New Roman" w:hAnsi="Times New Roman"/>
          <w:sz w:val="24"/>
        </w:rPr>
        <w:t xml:space="preserve"> КОМПЕТЕНЦИИ</w:t>
      </w:r>
      <w:bookmarkEnd w:id="2"/>
    </w:p>
    <w:p w14:paraId="54ABF417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«Разработка компьютерных игр и мультимедийных приложений»</w:t>
      </w:r>
      <w:r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23050441"/>
      <w:r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A204BB">
        <w:rPr>
          <w:rFonts w:ascii="Times New Roman" w:hAnsi="Times New Roman" w:cs="Times New Roman"/>
          <w:sz w:val="28"/>
          <w:szCs w:val="28"/>
        </w:rPr>
        <w:t>т знани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A204B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3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>
        <w:rPr>
          <w:rFonts w:ascii="Times New Roman" w:hAnsi="Times New Roman" w:cs="Times New Roman"/>
          <w:sz w:val="28"/>
          <w:szCs w:val="28"/>
        </w:rPr>
        <w:t xml:space="preserve">наиболее актуальных требований работодателей отрасли. </w:t>
      </w:r>
    </w:p>
    <w:p w14:paraId="63C00326" w14:textId="77777777" w:rsidR="00A200E9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845BF1E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явля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06C1B479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</w:t>
      </w:r>
      <w:r w:rsidRPr="009E37D3">
        <w:rPr>
          <w:rFonts w:ascii="Times New Roman" w:hAnsi="Times New Roman" w:cs="Times New Roman"/>
          <w:sz w:val="28"/>
          <w:szCs w:val="28"/>
        </w:rPr>
        <w:t>знаний, умени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E37D3">
        <w:rPr>
          <w:rFonts w:ascii="Times New Roman" w:hAnsi="Times New Roman" w:cs="Times New Roman"/>
          <w:sz w:val="28"/>
          <w:szCs w:val="28"/>
        </w:rPr>
        <w:t>, навык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практической работы. </w:t>
      </w:r>
    </w:p>
    <w:p w14:paraId="50353FE0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A204BB">
        <w:rPr>
          <w:rFonts w:ascii="Times New Roman" w:hAnsi="Times New Roman" w:cs="Times New Roman"/>
          <w:sz w:val="28"/>
          <w:szCs w:val="28"/>
        </w:rPr>
        <w:t xml:space="preserve"> на четкие разделы с номерами и заголовками</w:t>
      </w:r>
      <w:r>
        <w:rPr>
          <w:rFonts w:ascii="Times New Roman" w:hAnsi="Times New Roman" w:cs="Times New Roman"/>
          <w:sz w:val="28"/>
          <w:szCs w:val="28"/>
        </w:rPr>
        <w:t>, к</w:t>
      </w:r>
      <w:r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>
        <w:rPr>
          <w:rFonts w:ascii="Times New Roman" w:hAnsi="Times New Roman" w:cs="Times New Roman"/>
          <w:sz w:val="28"/>
          <w:szCs w:val="28"/>
        </w:rPr>
        <w:t>, с</w:t>
      </w:r>
      <w:r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>
        <w:rPr>
          <w:rFonts w:ascii="Times New Roman" w:hAnsi="Times New Roman" w:cs="Times New Roman"/>
          <w:sz w:val="28"/>
          <w:szCs w:val="28"/>
        </w:rPr>
        <w:t xml:space="preserve">которых </w:t>
      </w:r>
      <w:r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25E05DE0" w14:textId="77777777" w:rsidR="00A200E9" w:rsidRPr="00D83E4E" w:rsidRDefault="00A200E9" w:rsidP="00A200E9">
      <w:pPr>
        <w:pStyle w:val="-2"/>
        <w:ind w:firstLine="709"/>
        <w:jc w:val="both"/>
        <w:rPr>
          <w:rFonts w:ascii="Times New Roman" w:hAnsi="Times New Roman"/>
          <w:sz w:val="24"/>
        </w:rPr>
      </w:pPr>
      <w:bookmarkStart w:id="4" w:name="_Toc78885652"/>
      <w:bookmarkStart w:id="5" w:name="_Toc142037185"/>
      <w:r w:rsidRPr="00D83E4E">
        <w:rPr>
          <w:rFonts w:ascii="Times New Roman" w:hAnsi="Times New Roman"/>
          <w:sz w:val="24"/>
        </w:rPr>
        <w:t>1.</w:t>
      </w:r>
      <w:bookmarkEnd w:id="4"/>
      <w:r w:rsidRPr="00D83E4E">
        <w:rPr>
          <w:rFonts w:ascii="Times New Roman" w:hAnsi="Times New Roman"/>
          <w:sz w:val="24"/>
        </w:rPr>
        <w:t xml:space="preserve">2. ПЕРЕЧЕНЬ ПРОФЕССИОНАЛЬНЫХ ЗАДАЧ СПЕЦИАЛИСТА ПО КОМПЕТЕНЦИИ </w:t>
      </w:r>
      <w:r w:rsidRPr="00D4414E">
        <w:rPr>
          <w:rFonts w:ascii="Times New Roman" w:hAnsi="Times New Roman"/>
        </w:rPr>
        <w:t>«Разработка компьютерных игр и мультимедийных приложений»</w:t>
      </w:r>
      <w:bookmarkEnd w:id="5"/>
    </w:p>
    <w:p w14:paraId="2B7E2AA0" w14:textId="77777777"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знаний</w:t>
      </w:r>
      <w:r>
        <w:rPr>
          <w:rFonts w:ascii="Times New Roman" w:hAnsi="Times New Roman" w:cs="Times New Roman"/>
          <w:i/>
          <w:iCs/>
          <w:sz w:val="20"/>
          <w:szCs w:val="20"/>
        </w:rPr>
        <w:t>, и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ФГОС/ПС/ЕТКС.) 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14:paraId="22360435" w14:textId="77777777" w:rsidR="00A200E9" w:rsidRDefault="00A200E9" w:rsidP="00A200E9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Таблица №1</w:t>
      </w:r>
    </w:p>
    <w:p w14:paraId="0D4C350E" w14:textId="77777777" w:rsidR="00A200E9" w:rsidRDefault="00A200E9" w:rsidP="00A200E9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3F9C1EB8" w14:textId="77777777" w:rsidR="00A200E9" w:rsidRPr="00640E46" w:rsidRDefault="00A200E9" w:rsidP="00A200E9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6353615E" w14:textId="77777777" w:rsidR="00A200E9" w:rsidRPr="00270E01" w:rsidRDefault="00A200E9" w:rsidP="00A200E9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979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71"/>
        <w:gridCol w:w="5954"/>
        <w:gridCol w:w="2572"/>
      </w:tblGrid>
      <w:tr w:rsidR="00A200E9" w:rsidRPr="00D4414E" w14:paraId="66241CE4" w14:textId="77777777" w:rsidTr="00622F8A">
        <w:trPr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10CB3BE7" w14:textId="77777777" w:rsidR="00A200E9" w:rsidRPr="00D4414E" w:rsidRDefault="00A200E9" w:rsidP="00622F8A">
            <w:pPr>
              <w:spacing w:line="276" w:lineRule="auto"/>
              <w:ind w:right="43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№ п/п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5FC5BDD8" w14:textId="77777777" w:rsidR="00A200E9" w:rsidRPr="00D4414E" w:rsidRDefault="00A200E9" w:rsidP="00622F8A">
            <w:pPr>
              <w:spacing w:line="276" w:lineRule="auto"/>
              <w:ind w:right="43"/>
              <w:contextualSpacing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Раздел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4010F8C3" w14:textId="77777777" w:rsidR="00A200E9" w:rsidRPr="00D4414E" w:rsidRDefault="00A200E9" w:rsidP="00622F8A">
            <w:pPr>
              <w:spacing w:line="276" w:lineRule="auto"/>
              <w:ind w:right="43"/>
              <w:contextualSpacing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Важность в %</w:t>
            </w:r>
          </w:p>
        </w:tc>
      </w:tr>
      <w:tr w:rsidR="00A200E9" w:rsidRPr="00D4414E" w14:paraId="4A2C5CDB" w14:textId="77777777" w:rsidTr="00622F8A">
        <w:trPr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2753EAF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2699C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Организация и управление работой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CA5BB1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</w:tr>
      <w:tr w:rsidR="00A200E9" w:rsidRPr="00D4414E" w14:paraId="2263FD13" w14:textId="77777777" w:rsidTr="00622F8A">
        <w:trPr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2F3294F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8476D1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25CF15D5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Принципы и навыки, обеспечивающие продуктивную работу;</w:t>
            </w:r>
          </w:p>
          <w:p w14:paraId="1485410E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lastRenderedPageBreak/>
              <w:t>Преимущества использования современных средств разработки;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1D8429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7B1F2995" w14:textId="77777777" w:rsidTr="00622F8A">
        <w:trPr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0F0961E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BC0365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3FDB1554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Использовать предоставленные ресурсы для продуктивной работы;</w:t>
            </w:r>
          </w:p>
          <w:p w14:paraId="52CE16F9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Применять исследовательские технологии и навыки, чтобы иметь представление о самых последних отраслевых рекомендациях;</w:t>
            </w:r>
          </w:p>
          <w:p w14:paraId="47543808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Анализировать результаты собственной деятельности в сравнении с ожиданиями и потребностями клиента и организации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F66220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56DA0BD4" w14:textId="77777777" w:rsidTr="00622F8A">
        <w:trPr>
          <w:trHeight w:val="507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58B2FAA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B07461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Программирование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6DB588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24</w:t>
            </w:r>
          </w:p>
        </w:tc>
      </w:tr>
      <w:tr w:rsidR="00A200E9" w:rsidRPr="00D4414E" w14:paraId="7B0B8156" w14:textId="77777777" w:rsidTr="00622F8A">
        <w:trPr>
          <w:trHeight w:val="1528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604B3AA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6D2698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5F6E8B01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Базовые алгоритмы программирования</w:t>
            </w:r>
          </w:p>
          <w:p w14:paraId="2ED793E2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Структуры данных</w:t>
            </w:r>
          </w:p>
          <w:p w14:paraId="1F511BDF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Объектно-ориентированное программирование</w:t>
            </w:r>
          </w:p>
          <w:p w14:paraId="05A6FA87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Событийно-ориентированное программирование</w:t>
            </w:r>
          </w:p>
          <w:p w14:paraId="71E5CF9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185945FF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пользоваться IDE</w:t>
            </w:r>
          </w:p>
          <w:p w14:paraId="33DF0A66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Реализовать программный код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9EBED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0F3B3D97" w14:textId="77777777" w:rsidTr="00622F8A">
        <w:trPr>
          <w:trHeight w:val="476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36DB489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B39BA7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Инструменты разработки игр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670BC4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30,5</w:t>
            </w:r>
          </w:p>
        </w:tc>
      </w:tr>
      <w:tr w:rsidR="00A200E9" w:rsidRPr="00D4414E" w14:paraId="53E90C07" w14:textId="77777777" w:rsidTr="00622F8A">
        <w:trPr>
          <w:trHeight w:val="538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EB68618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43486B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0F3E1AE6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Основные принципы и понятия разработки игр</w:t>
            </w:r>
          </w:p>
          <w:p w14:paraId="5C9A9DEE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Технологию работы с объектами на сцене </w:t>
            </w:r>
          </w:p>
          <w:p w14:paraId="32A98C07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Компоненты объектов</w:t>
            </w:r>
          </w:p>
          <w:p w14:paraId="2D6DB6D8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Настройку игровых объектов и их компонентов</w:t>
            </w:r>
          </w:p>
          <w:p w14:paraId="650C4F30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2446D2A9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Работать со сценами</w:t>
            </w:r>
          </w:p>
          <w:p w14:paraId="4C0C584A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Уметь верстать игровые сцены</w:t>
            </w:r>
          </w:p>
          <w:p w14:paraId="10A3DFE2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Работать с компонентами объекта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D0A223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14C3D04B" w14:textId="77777777" w:rsidTr="00622F8A">
        <w:trPr>
          <w:trHeight w:val="488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E7F575D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47570F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Оптимизация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E3D734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17</w:t>
            </w:r>
          </w:p>
        </w:tc>
      </w:tr>
      <w:tr w:rsidR="00A200E9" w:rsidRPr="00D4414E" w14:paraId="10B77067" w14:textId="77777777" w:rsidTr="00622F8A">
        <w:trPr>
          <w:trHeight w:val="526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71A7E06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618F8A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4FCC4F10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Особенности оптимизации компьютерных игр и приложений для ПК и мобильных устройств</w:t>
            </w:r>
          </w:p>
          <w:p w14:paraId="6C01FFE9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     Архитектуру персональных устройств в контексте оптимизации приложений</w:t>
            </w:r>
          </w:p>
          <w:p w14:paraId="23C38B7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1FC993B8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Оптимизировать текстуры и материалы для целевых платформ</w:t>
            </w:r>
          </w:p>
          <w:p w14:paraId="1334C4A0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lastRenderedPageBreak/>
              <w:t>Оптимизировать основной процесс приложения</w:t>
            </w:r>
          </w:p>
          <w:p w14:paraId="6A67EC3D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Оптимизировать использование физики в компьютерных играх и приложений</w:t>
            </w:r>
          </w:p>
          <w:p w14:paraId="2FDED041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Умение использовать встроенные в игровые движки внутренние и внешние профайлеры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E81D4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3CC6201F" w14:textId="77777777" w:rsidTr="00622F8A">
        <w:trPr>
          <w:trHeight w:val="563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85FE9D2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9A054A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Анализ и проектирование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C9C638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14,5</w:t>
            </w:r>
          </w:p>
        </w:tc>
      </w:tr>
      <w:tr w:rsidR="00A200E9" w:rsidRPr="00D4414E" w14:paraId="70508D8B" w14:textId="77777777" w:rsidTr="00622F8A">
        <w:trPr>
          <w:trHeight w:val="451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7CB0D92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D45861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644F5FDF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принятия во внимание всех возможных вариантов и выработки оптимального решения на основе здравого аналитического суждения и с учетом интересов клиента;</w:t>
            </w:r>
          </w:p>
          <w:p w14:paraId="541DD7A9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использования методологий системного анализа и проектирования;</w:t>
            </w:r>
          </w:p>
          <w:p w14:paraId="17E74C95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Необходимость следить за новыми технологиями и принимать решение относительно уместности их применения;</w:t>
            </w:r>
          </w:p>
          <w:p w14:paraId="1F71AFF8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оптимизации проекта системы с упором на модульность и возможность повторного использования.</w:t>
            </w:r>
          </w:p>
          <w:p w14:paraId="67788DA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16DEB089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Проектировать приложение при помощи:</w:t>
            </w:r>
          </w:p>
          <w:p w14:paraId="78273715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макета приложения и переходов;</w:t>
            </w:r>
          </w:p>
          <w:p w14:paraId="13790D21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схемы класса, схемы последовательности, схемы состояния, схемы деятельности;</w:t>
            </w:r>
          </w:p>
          <w:p w14:paraId="25F95F11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проектирования человеко-машинного интерфейса;</w:t>
            </w:r>
          </w:p>
          <w:p w14:paraId="6AC0CBDE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проектирования многоуровневого приложения.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59E270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532B2A9B" w14:textId="77777777" w:rsidTr="00622F8A">
        <w:trPr>
          <w:trHeight w:val="488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D5309CD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ABF009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Тестирование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247F0F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8</w:t>
            </w:r>
          </w:p>
        </w:tc>
      </w:tr>
      <w:tr w:rsidR="00A200E9" w:rsidRPr="00D4414E" w14:paraId="626DF6FB" w14:textId="77777777" w:rsidTr="00622F8A">
        <w:trPr>
          <w:trHeight w:val="526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A0E531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95E6C7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5BC34931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Особенности сборки приложения под разные ОС</w:t>
            </w:r>
          </w:p>
          <w:p w14:paraId="6DDBC207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Методы и способы тестирования </w:t>
            </w:r>
          </w:p>
          <w:p w14:paraId="22AF6F98" w14:textId="77777777" w:rsidR="00A200E9" w:rsidRPr="00D4414E" w:rsidRDefault="00A200E9" w:rsidP="00622F8A">
            <w:pPr>
              <w:pStyle w:val="af6"/>
              <w:spacing w:beforeAutospacing="0" w:afterAutospacing="0" w:line="276" w:lineRule="auto"/>
              <w:contextualSpacing/>
              <w:rPr>
                <w:szCs w:val="24"/>
              </w:rPr>
            </w:pPr>
            <w:r w:rsidRPr="00D4414E">
              <w:rPr>
                <w:szCs w:val="24"/>
              </w:rPr>
              <w:t xml:space="preserve">Специалист должен уметь: </w:t>
            </w:r>
          </w:p>
          <w:p w14:paraId="3F58E72C" w14:textId="77777777" w:rsidR="00A200E9" w:rsidRPr="00D4414E" w:rsidRDefault="00A200E9" w:rsidP="00A200E9">
            <w:pPr>
              <w:pStyle w:val="af6"/>
              <w:numPr>
                <w:ilvl w:val="0"/>
                <w:numId w:val="7"/>
              </w:numPr>
              <w:spacing w:beforeAutospacing="0" w:afterAutospacing="0" w:line="276" w:lineRule="auto"/>
              <w:contextualSpacing/>
              <w:rPr>
                <w:szCs w:val="24"/>
              </w:rPr>
            </w:pPr>
            <w:r w:rsidRPr="00D4414E">
              <w:rPr>
                <w:szCs w:val="24"/>
              </w:rPr>
              <w:t>правильно собрать «билд» приложения,</w:t>
            </w:r>
          </w:p>
          <w:p w14:paraId="50A94B5D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запустить «билд» на устройстве,</w:t>
            </w:r>
          </w:p>
          <w:p w14:paraId="09BD1A76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продемонстрировать работоспособность приложения</w:t>
            </w:r>
          </w:p>
          <w:p w14:paraId="36ACD505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отладить приложение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74E47B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14:paraId="2FA8F325" w14:textId="77777777" w:rsidR="00A200E9" w:rsidRPr="00E579D6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7F84A4DC" w14:textId="77777777" w:rsidR="00A200E9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EB584A2" w14:textId="77777777" w:rsidR="00A200E9" w:rsidRPr="00D83E4E" w:rsidRDefault="00A200E9" w:rsidP="00A200E9">
      <w:pPr>
        <w:pStyle w:val="-2"/>
        <w:jc w:val="center"/>
        <w:rPr>
          <w:rFonts w:ascii="Times New Roman" w:hAnsi="Times New Roman"/>
          <w:sz w:val="24"/>
        </w:rPr>
      </w:pPr>
      <w:bookmarkStart w:id="6" w:name="_Toc78885655"/>
      <w:bookmarkStart w:id="7" w:name="_Toc142037186"/>
      <w:r w:rsidRPr="00D83E4E">
        <w:rPr>
          <w:rFonts w:ascii="Times New Roman" w:hAnsi="Times New Roman"/>
          <w:sz w:val="24"/>
        </w:rPr>
        <w:lastRenderedPageBreak/>
        <w:t>1.3. ТРЕБОВАНИЯ К СХЕМЕ ОЦЕНКИ</w:t>
      </w:r>
      <w:bookmarkEnd w:id="6"/>
      <w:bookmarkEnd w:id="7"/>
    </w:p>
    <w:p w14:paraId="34AE064E" w14:textId="77777777" w:rsidR="00A200E9" w:rsidRDefault="00A200E9" w:rsidP="00A200E9">
      <w:pPr>
        <w:pStyle w:val="af3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 №2.</w:t>
      </w:r>
    </w:p>
    <w:p w14:paraId="1334B4CE" w14:textId="77777777" w:rsidR="00A200E9" w:rsidRDefault="00A200E9" w:rsidP="00A200E9">
      <w:pPr>
        <w:pStyle w:val="af3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68090DD6" w14:textId="77777777" w:rsidR="00A200E9" w:rsidRPr="00640E46" w:rsidRDefault="00A200E9" w:rsidP="00A200E9">
      <w:pPr>
        <w:pStyle w:val="af3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>
        <w:rPr>
          <w:rFonts w:ascii="Times New Roman" w:hAnsi="Times New Roman"/>
          <w:b/>
          <w:sz w:val="28"/>
          <w:szCs w:val="28"/>
          <w:lang w:val="ru-RU"/>
        </w:rPr>
        <w:t>т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ребований компетенции в </w:t>
      </w:r>
      <w:r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W w:w="9420" w:type="dxa"/>
        <w:tblLook w:val="04A0" w:firstRow="1" w:lastRow="0" w:firstColumn="1" w:lastColumn="0" w:noHBand="0" w:noVBand="1"/>
      </w:tblPr>
      <w:tblGrid>
        <w:gridCol w:w="2211"/>
        <w:gridCol w:w="528"/>
        <w:gridCol w:w="617"/>
        <w:gridCol w:w="635"/>
        <w:gridCol w:w="635"/>
        <w:gridCol w:w="683"/>
        <w:gridCol w:w="631"/>
        <w:gridCol w:w="635"/>
        <w:gridCol w:w="634"/>
        <w:gridCol w:w="2211"/>
      </w:tblGrid>
      <w:tr w:rsidR="00A200E9" w:rsidRPr="00D4414E" w14:paraId="2E52EAD5" w14:textId="77777777" w:rsidTr="00622F8A">
        <w:trPr>
          <w:trHeight w:val="1200"/>
        </w:trPr>
        <w:tc>
          <w:tcPr>
            <w:tcW w:w="7460" w:type="dxa"/>
            <w:gridSpan w:val="9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E64C42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Критерий/Модуль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AC4E35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баллов за раздел ТРЕБОВАНИЙ КОМПЕТЕНЦИИ</w:t>
            </w:r>
          </w:p>
        </w:tc>
      </w:tr>
      <w:tr w:rsidR="00A200E9" w:rsidRPr="00D4414E" w14:paraId="7F861633" w14:textId="77777777" w:rsidTr="00622F8A">
        <w:trPr>
          <w:trHeight w:val="402"/>
        </w:trPr>
        <w:tc>
          <w:tcPr>
            <w:tcW w:w="19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E07BFE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Разделы ТРЕБОВАНИЙ КОМПЕТЕНЦИИ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4A58CDB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FFFFFF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BD7C68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FE92BD3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Б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F43094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9C6E704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Г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E996D9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Д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F0D9A8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Е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7EE567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Ж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4D77946E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 </w:t>
            </w:r>
          </w:p>
        </w:tc>
      </w:tr>
      <w:tr w:rsidR="00A200E9" w:rsidRPr="00D4414E" w14:paraId="6010D9CC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0EA55A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AEA4D3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19A9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54C2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678A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0C497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2A7C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C403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912D6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C44A23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</w:tr>
      <w:tr w:rsidR="00A200E9" w:rsidRPr="00D4414E" w14:paraId="0974C08E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804692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120124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8F87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0E30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36EF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4124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D275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C469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D225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BCA42E3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24</w:t>
            </w:r>
          </w:p>
        </w:tc>
      </w:tr>
      <w:tr w:rsidR="00A200E9" w:rsidRPr="00D4414E" w14:paraId="37C8EEEC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BC301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144D8C6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D14D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5986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4A3E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F96E7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CDD2E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E0F9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8100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C9CD5F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30,5</w:t>
            </w:r>
          </w:p>
        </w:tc>
      </w:tr>
      <w:tr w:rsidR="00A200E9" w:rsidRPr="00D4414E" w14:paraId="7CCA2C31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2A22F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5894C5B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27CE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ED8A6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A489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0E05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A542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A1B2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0849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30BF53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17</w:t>
            </w:r>
          </w:p>
        </w:tc>
      </w:tr>
      <w:tr w:rsidR="00A200E9" w:rsidRPr="00D4414E" w14:paraId="5C40FBC6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0E5A5F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8ADE82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EBF9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98F0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1B53A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21AD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C300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B3D6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08A7E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69DBBF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14,5</w:t>
            </w:r>
          </w:p>
        </w:tc>
      </w:tr>
      <w:tr w:rsidR="00A200E9" w:rsidRPr="00D4414E" w14:paraId="202AD1EC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7BD3C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77F38C9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6AA3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C128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EF6F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5579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E315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7CF9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4A14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89C530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</w:p>
        </w:tc>
      </w:tr>
      <w:tr w:rsidR="00A200E9" w:rsidRPr="00D4414E" w14:paraId="62B01E3F" w14:textId="77777777" w:rsidTr="00622F8A">
        <w:trPr>
          <w:trHeight w:val="1002"/>
        </w:trPr>
        <w:tc>
          <w:tcPr>
            <w:tcW w:w="2560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5C40734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баллов за критерий/модуль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C551FC4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8B0A62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BE2FB1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DC666E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F67BBAA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9971E4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57097FA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B832F0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100</w:t>
            </w:r>
          </w:p>
        </w:tc>
      </w:tr>
    </w:tbl>
    <w:p w14:paraId="198536A6" w14:textId="77777777"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68E3707" w14:textId="77777777" w:rsidR="00A200E9" w:rsidRDefault="00A200E9" w:rsidP="00A200E9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38E1CE47" w14:textId="77777777" w:rsidR="00A200E9" w:rsidRPr="007604F9" w:rsidRDefault="00A200E9" w:rsidP="00A200E9">
      <w:pPr>
        <w:pStyle w:val="-2"/>
        <w:spacing w:before="0" w:after="240"/>
        <w:ind w:firstLine="709"/>
        <w:jc w:val="center"/>
        <w:rPr>
          <w:rFonts w:ascii="Times New Roman" w:hAnsi="Times New Roman"/>
          <w:sz w:val="24"/>
        </w:rPr>
      </w:pPr>
      <w:bookmarkStart w:id="8" w:name="_Toc142037187"/>
      <w:r>
        <w:rPr>
          <w:rFonts w:ascii="Times New Roman" w:hAnsi="Times New Roman"/>
          <w:sz w:val="24"/>
        </w:rPr>
        <w:t>1</w:t>
      </w:r>
      <w:r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Pr="007604F9">
        <w:rPr>
          <w:rFonts w:ascii="Times New Roman" w:hAnsi="Times New Roman"/>
          <w:sz w:val="24"/>
        </w:rPr>
        <w:t>. СПЕЦИФИКАЦИЯ ОЦЕНКИ КОМПЕТЕНЦИИ</w:t>
      </w:r>
      <w:bookmarkEnd w:id="8"/>
    </w:p>
    <w:p w14:paraId="49B33F40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Конкурсного задания будет основываться на критериях</w:t>
      </w:r>
      <w:r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7C8E62B2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D6D4ECE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57536AF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5CBFCF88" w14:textId="77777777" w:rsidR="00A200E9" w:rsidRPr="00640E46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2"/>
        <w:tblW w:w="8926" w:type="dxa"/>
        <w:jc w:val="center"/>
        <w:tblLayout w:type="fixed"/>
        <w:tblLook w:val="04A0" w:firstRow="1" w:lastRow="0" w:firstColumn="1" w:lastColumn="0" w:noHBand="0" w:noVBand="1"/>
      </w:tblPr>
      <w:tblGrid>
        <w:gridCol w:w="640"/>
        <w:gridCol w:w="2899"/>
        <w:gridCol w:w="5387"/>
      </w:tblGrid>
      <w:tr w:rsidR="00A200E9" w:rsidRPr="00803B7D" w14:paraId="48BA742F" w14:textId="77777777" w:rsidTr="00622F8A">
        <w:trPr>
          <w:jc w:val="center"/>
        </w:trPr>
        <w:tc>
          <w:tcPr>
            <w:tcW w:w="3539" w:type="dxa"/>
            <w:gridSpan w:val="2"/>
            <w:shd w:val="clear" w:color="auto" w:fill="92D050"/>
            <w:vAlign w:val="center"/>
          </w:tcPr>
          <w:p w14:paraId="45898D31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</w:rPr>
            </w:pPr>
            <w:r w:rsidRPr="00803B7D">
              <w:rPr>
                <w:b/>
                <w:bCs/>
              </w:rPr>
              <w:t>Критерий</w:t>
            </w:r>
          </w:p>
        </w:tc>
        <w:tc>
          <w:tcPr>
            <w:tcW w:w="5387" w:type="dxa"/>
            <w:shd w:val="clear" w:color="auto" w:fill="92D050"/>
            <w:vAlign w:val="center"/>
          </w:tcPr>
          <w:p w14:paraId="48FA6326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</w:rPr>
            </w:pPr>
            <w:r w:rsidRPr="00803B7D">
              <w:rPr>
                <w:b/>
                <w:bCs/>
              </w:rPr>
              <w:t>Методика проверки навыков в критерии</w:t>
            </w:r>
          </w:p>
        </w:tc>
      </w:tr>
      <w:tr w:rsidR="00A200E9" w:rsidRPr="00803B7D" w14:paraId="2B06FC31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3407FE93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А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31BE1C87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Импортирование и настройка моделей игры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655939B0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создал проект (название проекта, директория проекта). Проверяется, то, как распределены и названы ресурсы (графические и мультимедийные, программные скрипты, префабы)</w:t>
            </w:r>
          </w:p>
        </w:tc>
      </w:tr>
      <w:tr w:rsidR="00A200E9" w:rsidRPr="00803B7D" w14:paraId="11E5E737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4605A2D1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Б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6143FC8C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Разработка пользовательского интерфейса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83C71C9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умеет собирать экраны по макетам, сходство должно бы 1 в 1.</w:t>
            </w:r>
          </w:p>
        </w:tc>
      </w:tr>
      <w:tr w:rsidR="00A200E9" w:rsidRPr="00803B7D" w14:paraId="7C028562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3BE3EF7D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lastRenderedPageBreak/>
              <w:t>В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32676554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Хранение данных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43A715F7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Проверяется, способы реализации и механизмы хранения данных, проектирование БД, способы организации и шифрования файлов конфигурации</w:t>
            </w:r>
          </w:p>
        </w:tc>
      </w:tr>
      <w:tr w:rsidR="00A200E9" w:rsidRPr="00803B7D" w14:paraId="73FD5A5C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07C40CF2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Г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07315BA3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Использование инструментов игрового движка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B9526C7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использует инструменты игрового движка, не перегружает ли выполнение операции и не вызывает ли просадки частоты игры</w:t>
            </w:r>
          </w:p>
        </w:tc>
      </w:tr>
      <w:tr w:rsidR="00A200E9" w:rsidRPr="00803B7D" w14:paraId="35D0D1C9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598072DB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Д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2FC32A14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Реализация механики управления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6D321808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способы реализации управления и взаимодействия с внутри игровыми объектами мира.</w:t>
            </w:r>
          </w:p>
        </w:tc>
      </w:tr>
      <w:tr w:rsidR="00A200E9" w:rsidRPr="00803B7D" w14:paraId="72EC7A09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270CCEA2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Е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315FE2B0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Настройка анимации, аудио, видео.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46883881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реализация звуковых эффектов при взаимодействии пользователя с внутри игровыми объектами, проверяется плавность анимации их плавность вызова и плавность завершения. Возможность вызова анимации несколько раз.</w:t>
            </w:r>
          </w:p>
        </w:tc>
      </w:tr>
      <w:tr w:rsidR="00A200E9" w:rsidRPr="00803B7D" w14:paraId="3C3BD00D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7512AEEA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Ж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68CD4CC1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Тестирование результатов (в том числе реакция на баги)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27066ACC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Проверятся тестовые кейсы, количество ошибок не критических и наличие критических ошибок, умения собирать готовый продукт под заданную конфигурацию игрового устройства.</w:t>
            </w:r>
          </w:p>
        </w:tc>
      </w:tr>
    </w:tbl>
    <w:p w14:paraId="5DA9688C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71CBD4B" w14:textId="77777777" w:rsidR="00A200E9" w:rsidRPr="00D83E4E" w:rsidRDefault="00A200E9" w:rsidP="00A200E9">
      <w:pPr>
        <w:pStyle w:val="-2"/>
        <w:jc w:val="center"/>
        <w:rPr>
          <w:rFonts w:ascii="Times New Roman" w:hAnsi="Times New Roman"/>
          <w:sz w:val="24"/>
        </w:rPr>
      </w:pPr>
      <w:bookmarkStart w:id="9" w:name="_Toc142037188"/>
      <w:r w:rsidRPr="00D83E4E">
        <w:rPr>
          <w:rFonts w:ascii="Times New Roman" w:hAnsi="Times New Roman"/>
          <w:sz w:val="24"/>
        </w:rPr>
        <w:t>1.5. КОНКУРСНОЕ ЗАДАНИЕ</w:t>
      </w:r>
      <w:bookmarkEnd w:id="9"/>
    </w:p>
    <w:p w14:paraId="3496B872" w14:textId="65BB5DE2" w:rsidR="00A200E9" w:rsidRPr="003732A7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Pr="00A200E9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14:paraId="152EAADC" w14:textId="77777777" w:rsidR="00A200E9" w:rsidRPr="003732A7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 дней</w:t>
      </w:r>
    </w:p>
    <w:p w14:paraId="3A5D6B4D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2CEA3759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квалификации.</w:t>
      </w:r>
    </w:p>
    <w:p w14:paraId="305A2B06" w14:textId="77777777" w:rsidR="00A200E9" w:rsidRPr="00A4187F" w:rsidRDefault="00A200E9" w:rsidP="00A200E9">
      <w:pPr>
        <w:pStyle w:val="-2"/>
        <w:jc w:val="center"/>
        <w:rPr>
          <w:rFonts w:ascii="Times New Roman" w:hAnsi="Times New Roman"/>
        </w:rPr>
      </w:pPr>
      <w:bookmarkStart w:id="10" w:name="_Toc142037189"/>
      <w:r w:rsidRPr="00A4187F">
        <w:rPr>
          <w:rFonts w:ascii="Times New Roman" w:hAnsi="Times New Roman"/>
        </w:rPr>
        <w:t>1.5.1. Разработка/выбор конкурсного задания</w:t>
      </w:r>
      <w:bookmarkEnd w:id="10"/>
    </w:p>
    <w:p w14:paraId="0E3148EB" w14:textId="77777777" w:rsidR="00A200E9" w:rsidRDefault="00A200E9" w:rsidP="00A200E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модулей. Общее количество баллов конкурсного задания составляет 100.</w:t>
      </w:r>
    </w:p>
    <w:p w14:paraId="4D4F69DA" w14:textId="77777777" w:rsidR="00A200E9" w:rsidRDefault="00A200E9">
      <w:pPr>
        <w:rPr>
          <w:rFonts w:ascii="Times New Roman" w:hAnsi="Times New Roman"/>
          <w:b/>
          <w:bCs/>
          <w:sz w:val="28"/>
        </w:rPr>
      </w:pPr>
      <w:r>
        <w:rPr>
          <w:b/>
          <w:bCs/>
        </w:rPr>
        <w:br w:type="page"/>
      </w:r>
    </w:p>
    <w:p w14:paraId="1033EAE7" w14:textId="160EB556"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lastRenderedPageBreak/>
        <w:t>Модуль А. Импортирование и настройка моделей игры</w:t>
      </w:r>
    </w:p>
    <w:p w14:paraId="165755B7" w14:textId="77777777" w:rsidR="00F73CF3" w:rsidRDefault="00F73CF3" w:rsidP="00F73CF3">
      <w:pPr>
        <w:pStyle w:val="11"/>
        <w:rPr>
          <w:b/>
          <w:bCs/>
        </w:rPr>
      </w:pPr>
    </w:p>
    <w:p w14:paraId="5FB9A5C2" w14:textId="5207DAD9"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>Рекомендуемое время выполнения модуля 1 час</w:t>
      </w:r>
    </w:p>
    <w:p w14:paraId="105E8BE9" w14:textId="77777777" w:rsidR="00F73CF3" w:rsidRDefault="00F73CF3" w:rsidP="00F73CF3">
      <w:pPr>
        <w:pStyle w:val="11"/>
        <w:rPr>
          <w:i/>
          <w:iCs/>
        </w:rPr>
      </w:pPr>
    </w:p>
    <w:p w14:paraId="69445914" w14:textId="0A740ED8"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сделать все подготовительные действия перед началом работы.</w:t>
      </w:r>
    </w:p>
    <w:p w14:paraId="0109BAE6" w14:textId="6814DBE7" w:rsidR="00F73CF3" w:rsidRDefault="00F73CF3" w:rsidP="00F73CF3">
      <w:pPr>
        <w:pStyle w:val="11"/>
      </w:pPr>
      <w:r>
        <w:t>Необходимо на рабочем столе создать папку с названием «Фамилия_НомерМесто». Сам проект должен называться «Фамилия».</w:t>
      </w:r>
    </w:p>
    <w:p w14:paraId="0B4924D5" w14:textId="36217935" w:rsidR="00F73CF3" w:rsidRDefault="00F73CF3" w:rsidP="00F73CF3">
      <w:pPr>
        <w:pStyle w:val="11"/>
      </w:pPr>
      <w:r>
        <w:t>Внутри проекта необходимо создать архитектуру папок для дальнейшей работы.</w:t>
      </w:r>
    </w:p>
    <w:p w14:paraId="02B3E90B" w14:textId="3C423641" w:rsidR="00F73CF3" w:rsidRDefault="00F73CF3" w:rsidP="00F73CF3">
      <w:pPr>
        <w:pStyle w:val="11"/>
      </w:pPr>
      <w:r>
        <w:t>Импортировать ресурсы и разложить их по папкам, при необходимости изменить название и настроить их. Необходимо разделять скрипты на логические папки согласно паттернам используемых в проекте.</w:t>
      </w:r>
    </w:p>
    <w:p w14:paraId="49638BA1" w14:textId="663DA365" w:rsidR="00F73CF3" w:rsidRDefault="00F73CF3" w:rsidP="00F73CF3">
      <w:pPr>
        <w:pStyle w:val="11"/>
      </w:pPr>
      <w:r>
        <w:t>Из спрайтов создать атласы.</w:t>
      </w:r>
    </w:p>
    <w:p w14:paraId="05FBBA32" w14:textId="77777777" w:rsidR="00F73CF3" w:rsidRDefault="00F73CF3" w:rsidP="00F73CF3">
      <w:pPr>
        <w:pStyle w:val="11"/>
      </w:pPr>
    </w:p>
    <w:p w14:paraId="4145416C" w14:textId="1BBE12DA"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t>Модуль Б. Разработка пользовательского интерфейса (инвариант)</w:t>
      </w:r>
    </w:p>
    <w:p w14:paraId="40AE7990" w14:textId="77777777" w:rsidR="00F73CF3" w:rsidRDefault="00F73CF3" w:rsidP="00F73CF3">
      <w:pPr>
        <w:pStyle w:val="11"/>
      </w:pPr>
    </w:p>
    <w:p w14:paraId="6F69214C" w14:textId="270EEFD9"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 xml:space="preserve">Рекомендуемое время выполнения модуля </w:t>
      </w:r>
      <w:r w:rsidR="00A200E9" w:rsidRPr="00C8457D">
        <w:rPr>
          <w:i/>
          <w:iCs/>
        </w:rPr>
        <w:t>3</w:t>
      </w:r>
      <w:r>
        <w:rPr>
          <w:i/>
          <w:iCs/>
        </w:rPr>
        <w:t xml:space="preserve"> часа</w:t>
      </w:r>
    </w:p>
    <w:p w14:paraId="4E75793A" w14:textId="77777777" w:rsidR="00F73CF3" w:rsidRDefault="00F73CF3" w:rsidP="00F73CF3">
      <w:pPr>
        <w:pStyle w:val="11"/>
        <w:rPr>
          <w:i/>
          <w:iCs/>
        </w:rPr>
      </w:pPr>
    </w:p>
    <w:p w14:paraId="417CEEE4" w14:textId="7F0C060F"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сверстать пользовательские экраны. При сборке экранов необходимо использовать </w:t>
      </w:r>
      <w:r>
        <w:rPr>
          <w:lang w:val="en-US"/>
        </w:rPr>
        <w:t>UI</w:t>
      </w:r>
      <w:r w:rsidRPr="00F73CF3">
        <w:t xml:space="preserve"> </w:t>
      </w:r>
      <w:r>
        <w:t>элементы игрового движка. Рабочий размер окна 1920х1080. Отображение всего игрового процесса осуществляется в горизонтальном положении. Допускается использование не более 4-х сцен.</w:t>
      </w:r>
    </w:p>
    <w:p w14:paraId="4B8FAC85" w14:textId="77777777" w:rsidR="00F73CF3" w:rsidRDefault="00F73CF3" w:rsidP="00F73CF3">
      <w:pPr>
        <w:pStyle w:val="11"/>
      </w:pPr>
    </w:p>
    <w:p w14:paraId="0C533145" w14:textId="35F68A81" w:rsidR="00F73CF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«Главное меню».</w:t>
      </w:r>
    </w:p>
    <w:p w14:paraId="2DAB5A03" w14:textId="77777777" w:rsidR="00FC15B3" w:rsidRDefault="00FC15B3" w:rsidP="00FC15B3">
      <w:pPr>
        <w:pStyle w:val="11"/>
      </w:pPr>
    </w:p>
    <w:p w14:paraId="6A238F52" w14:textId="56085EAC" w:rsidR="00FC15B3" w:rsidRDefault="00FC15B3" w:rsidP="00FC15B3">
      <w:pPr>
        <w:pStyle w:val="a3"/>
      </w:pPr>
      <w:r w:rsidRPr="00FC15B3">
        <w:rPr>
          <w:noProof/>
        </w:rPr>
        <w:drawing>
          <wp:inline distT="0" distB="0" distL="0" distR="0" wp14:anchorId="1A24DAB5" wp14:editId="51BDB300">
            <wp:extent cx="5909856" cy="3314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29344" cy="332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63190" w14:textId="77777777" w:rsidR="00FC15B3" w:rsidRDefault="00FC15B3" w:rsidP="00FC15B3">
      <w:pPr>
        <w:pStyle w:val="11"/>
      </w:pPr>
    </w:p>
    <w:p w14:paraId="0DBBE03D" w14:textId="4BAD839B" w:rsid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1. Сцена «Главное меню»</w:t>
      </w:r>
    </w:p>
    <w:p w14:paraId="1551B8DE" w14:textId="1215A44A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«Загрузка игры».</w:t>
      </w:r>
    </w:p>
    <w:p w14:paraId="7D11D6B2" w14:textId="77777777" w:rsidR="00FC15B3" w:rsidRDefault="00FC15B3" w:rsidP="00FC15B3">
      <w:pPr>
        <w:pStyle w:val="11"/>
      </w:pPr>
    </w:p>
    <w:p w14:paraId="6518AD38" w14:textId="7612FF5F" w:rsidR="00FC15B3" w:rsidRDefault="00F76532" w:rsidP="00F76532">
      <w:pPr>
        <w:pStyle w:val="a3"/>
      </w:pPr>
      <w:r w:rsidRPr="00F76532">
        <w:rPr>
          <w:noProof/>
        </w:rPr>
        <w:drawing>
          <wp:inline distT="0" distB="0" distL="0" distR="0" wp14:anchorId="51DBCF9B" wp14:editId="55297382">
            <wp:extent cx="5940425" cy="334010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ED051" w14:textId="77777777" w:rsidR="00F76532" w:rsidRDefault="00F76532" w:rsidP="00F76532">
      <w:pPr>
        <w:pStyle w:val="a3"/>
      </w:pPr>
    </w:p>
    <w:p w14:paraId="787B65CA" w14:textId="44D70FA0" w:rsidR="00F76532" w:rsidRPr="00F76532" w:rsidRDefault="00F76532" w:rsidP="00F76532">
      <w:pPr>
        <w:pStyle w:val="a3"/>
        <w:rPr>
          <w:lang w:val="ru-RU"/>
        </w:rPr>
      </w:pPr>
      <w:r>
        <w:rPr>
          <w:lang w:val="ru-RU"/>
        </w:rPr>
        <w:t>Рис. 2. Сцена «Загрузка игры»</w:t>
      </w:r>
    </w:p>
    <w:p w14:paraId="4420D75C" w14:textId="77777777" w:rsidR="00FC15B3" w:rsidRDefault="00FC15B3" w:rsidP="00FC15B3">
      <w:pPr>
        <w:pStyle w:val="11"/>
      </w:pPr>
    </w:p>
    <w:p w14:paraId="05A9EBA1" w14:textId="008F8640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настроек игры.</w:t>
      </w:r>
    </w:p>
    <w:p w14:paraId="0B913800" w14:textId="77777777" w:rsidR="00FC15B3" w:rsidRDefault="00FC15B3" w:rsidP="00FC15B3">
      <w:pPr>
        <w:pStyle w:val="11"/>
      </w:pPr>
    </w:p>
    <w:p w14:paraId="661B0870" w14:textId="32B39E7E" w:rsidR="00FC15B3" w:rsidRDefault="00FC15B3" w:rsidP="00FC15B3">
      <w:pPr>
        <w:pStyle w:val="a3"/>
        <w:rPr>
          <w:lang w:val="ru-RU"/>
        </w:rPr>
      </w:pPr>
      <w:r w:rsidRPr="00FC15B3">
        <w:rPr>
          <w:noProof/>
        </w:rPr>
        <w:drawing>
          <wp:inline distT="0" distB="0" distL="0" distR="0" wp14:anchorId="2FD425CF" wp14:editId="335BE769">
            <wp:extent cx="5940425" cy="333819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1396E" w14:textId="77777777" w:rsidR="00FC15B3" w:rsidRDefault="00FC15B3" w:rsidP="00FC15B3">
      <w:pPr>
        <w:pStyle w:val="a3"/>
        <w:rPr>
          <w:lang w:val="ru-RU"/>
        </w:rPr>
      </w:pPr>
    </w:p>
    <w:p w14:paraId="4E1DE7BF" w14:textId="28491F88" w:rsidR="00FC15B3" w:rsidRP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3. Окно настроек игры</w:t>
      </w:r>
    </w:p>
    <w:p w14:paraId="7470DEEF" w14:textId="77777777" w:rsidR="00FC15B3" w:rsidRDefault="00FC15B3" w:rsidP="00FC15B3">
      <w:pPr>
        <w:pStyle w:val="11"/>
      </w:pPr>
    </w:p>
    <w:p w14:paraId="7184D267" w14:textId="77777777" w:rsidR="00F76532" w:rsidRDefault="00F76532">
      <w:pPr>
        <w:rPr>
          <w:rFonts w:ascii="Times New Roman" w:hAnsi="Times New Roman"/>
          <w:sz w:val="28"/>
        </w:rPr>
      </w:pPr>
      <w:r>
        <w:br w:type="page"/>
      </w:r>
    </w:p>
    <w:p w14:paraId="213230E0" w14:textId="097F3E47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«Игра - локация дом».</w:t>
      </w:r>
    </w:p>
    <w:p w14:paraId="1CA7A10D" w14:textId="77777777" w:rsidR="00FC15B3" w:rsidRDefault="00FC15B3" w:rsidP="00FC15B3">
      <w:pPr>
        <w:pStyle w:val="11"/>
      </w:pPr>
    </w:p>
    <w:p w14:paraId="000EA477" w14:textId="72E358AE" w:rsidR="00FC15B3" w:rsidRDefault="004C1E23" w:rsidP="004C1E23">
      <w:pPr>
        <w:pStyle w:val="a3"/>
      </w:pPr>
      <w:r w:rsidRPr="004C1E23">
        <w:rPr>
          <w:noProof/>
        </w:rPr>
        <w:drawing>
          <wp:inline distT="0" distB="0" distL="0" distR="0" wp14:anchorId="16CE068C" wp14:editId="0F2AF77A">
            <wp:extent cx="5940425" cy="33426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10BAA" w14:textId="77777777" w:rsidR="004C1E23" w:rsidRDefault="004C1E23" w:rsidP="004C1E23">
      <w:pPr>
        <w:pStyle w:val="a3"/>
      </w:pPr>
    </w:p>
    <w:p w14:paraId="6B14A033" w14:textId="411E3B1D" w:rsidR="004C1E23" w:rsidRPr="00C819B3" w:rsidRDefault="004C1E23" w:rsidP="004C1E23">
      <w:pPr>
        <w:pStyle w:val="a3"/>
      </w:pPr>
      <w:r>
        <w:rPr>
          <w:lang w:val="ru-RU"/>
        </w:rPr>
        <w:t>Рис. 4. Сцена основной игры - дом</w:t>
      </w:r>
    </w:p>
    <w:p w14:paraId="34DF7378" w14:textId="77777777" w:rsidR="00FC15B3" w:rsidRDefault="00FC15B3" w:rsidP="00FC15B3">
      <w:pPr>
        <w:pStyle w:val="11"/>
      </w:pPr>
    </w:p>
    <w:p w14:paraId="40CAA7E1" w14:textId="7DB2422E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«Игра - локация чердак».</w:t>
      </w:r>
    </w:p>
    <w:p w14:paraId="51B17B36" w14:textId="77777777" w:rsidR="00FC15B3" w:rsidRDefault="00FC15B3" w:rsidP="00FC15B3">
      <w:pPr>
        <w:pStyle w:val="11"/>
      </w:pPr>
    </w:p>
    <w:p w14:paraId="7EBF7923" w14:textId="314846A5" w:rsidR="00FC15B3" w:rsidRDefault="00C819B3" w:rsidP="00C819B3">
      <w:pPr>
        <w:pStyle w:val="a3"/>
      </w:pPr>
      <w:r w:rsidRPr="00C819B3">
        <w:rPr>
          <w:noProof/>
        </w:rPr>
        <w:drawing>
          <wp:inline distT="0" distB="0" distL="0" distR="0" wp14:anchorId="3CCAF6BB" wp14:editId="323F5900">
            <wp:extent cx="5940425" cy="334581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C69AD" w14:textId="77777777" w:rsidR="00C819B3" w:rsidRDefault="00C819B3" w:rsidP="00C819B3">
      <w:pPr>
        <w:pStyle w:val="a3"/>
      </w:pPr>
    </w:p>
    <w:p w14:paraId="7DC39C2D" w14:textId="564E03FB" w:rsidR="00C819B3" w:rsidRPr="00C819B3" w:rsidRDefault="00C819B3" w:rsidP="00C819B3">
      <w:pPr>
        <w:pStyle w:val="a3"/>
        <w:rPr>
          <w:lang w:val="ru-RU"/>
        </w:rPr>
      </w:pPr>
      <w:r>
        <w:rPr>
          <w:lang w:val="ru-RU"/>
        </w:rPr>
        <w:t>Рис. 5. Сцена основной игры - чердак</w:t>
      </w:r>
    </w:p>
    <w:p w14:paraId="4E6D4795" w14:textId="77777777" w:rsidR="00FC15B3" w:rsidRDefault="00FC15B3" w:rsidP="00FC15B3">
      <w:pPr>
        <w:pStyle w:val="11"/>
      </w:pPr>
    </w:p>
    <w:p w14:paraId="145A1ABE" w14:textId="77777777" w:rsidR="00C819B3" w:rsidRDefault="00C819B3">
      <w:pPr>
        <w:rPr>
          <w:rFonts w:ascii="Times New Roman" w:hAnsi="Times New Roman"/>
          <w:sz w:val="28"/>
        </w:rPr>
      </w:pPr>
      <w:r>
        <w:br w:type="page"/>
      </w:r>
    </w:p>
    <w:p w14:paraId="70F9D145" w14:textId="09FB9A46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паузы.</w:t>
      </w:r>
    </w:p>
    <w:p w14:paraId="6A54EE76" w14:textId="77777777" w:rsidR="00FC15B3" w:rsidRDefault="00FC15B3" w:rsidP="00FC15B3">
      <w:pPr>
        <w:pStyle w:val="11"/>
      </w:pPr>
    </w:p>
    <w:p w14:paraId="432FB0C2" w14:textId="043849FB" w:rsidR="00FC15B3" w:rsidRDefault="00F47FB9" w:rsidP="00F47FB9">
      <w:pPr>
        <w:pStyle w:val="a3"/>
      </w:pPr>
      <w:r w:rsidRPr="00F47FB9">
        <w:rPr>
          <w:noProof/>
        </w:rPr>
        <w:drawing>
          <wp:inline distT="0" distB="0" distL="0" distR="0" wp14:anchorId="7E7AD22C" wp14:editId="331FD2F6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6328D" w14:textId="77777777" w:rsidR="00F47FB9" w:rsidRDefault="00F47FB9" w:rsidP="00F47FB9">
      <w:pPr>
        <w:pStyle w:val="a3"/>
      </w:pPr>
    </w:p>
    <w:p w14:paraId="21818C70" w14:textId="73A78E9A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6. Меню паузы</w:t>
      </w:r>
    </w:p>
    <w:p w14:paraId="76FC49C2" w14:textId="77777777" w:rsidR="00FC15B3" w:rsidRDefault="00FC15B3" w:rsidP="00FC15B3">
      <w:pPr>
        <w:pStyle w:val="11"/>
      </w:pPr>
    </w:p>
    <w:p w14:paraId="2AB02E7B" w14:textId="262C9101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выигрыша.</w:t>
      </w:r>
    </w:p>
    <w:p w14:paraId="5E26D3BF" w14:textId="77777777" w:rsidR="00FC15B3" w:rsidRDefault="00FC15B3" w:rsidP="00FC15B3">
      <w:pPr>
        <w:pStyle w:val="11"/>
      </w:pPr>
    </w:p>
    <w:p w14:paraId="2536B90B" w14:textId="2F344512" w:rsidR="00FC15B3" w:rsidRDefault="00F47FB9" w:rsidP="00F47FB9">
      <w:pPr>
        <w:pStyle w:val="a3"/>
        <w:rPr>
          <w:lang w:val="ru-RU"/>
        </w:rPr>
      </w:pPr>
      <w:r w:rsidRPr="00F47FB9">
        <w:rPr>
          <w:noProof/>
        </w:rPr>
        <w:drawing>
          <wp:inline distT="0" distB="0" distL="0" distR="0" wp14:anchorId="034AA028" wp14:editId="42E26AD7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70A8D" w14:textId="77777777" w:rsidR="00F47FB9" w:rsidRDefault="00F47FB9" w:rsidP="00F47FB9">
      <w:pPr>
        <w:pStyle w:val="a3"/>
        <w:rPr>
          <w:lang w:val="ru-RU"/>
        </w:rPr>
      </w:pPr>
    </w:p>
    <w:p w14:paraId="45D6706E" w14:textId="01E1F9E6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7. Окно выигрыша</w:t>
      </w:r>
    </w:p>
    <w:p w14:paraId="3B72ABF1" w14:textId="77777777" w:rsidR="00FC15B3" w:rsidRDefault="00FC15B3" w:rsidP="00FC15B3">
      <w:pPr>
        <w:pStyle w:val="11"/>
      </w:pPr>
    </w:p>
    <w:p w14:paraId="12B45A7F" w14:textId="77777777" w:rsidR="00F47FB9" w:rsidRDefault="00F47FB9">
      <w:pPr>
        <w:rPr>
          <w:rFonts w:ascii="Times New Roman" w:hAnsi="Times New Roman"/>
          <w:sz w:val="28"/>
        </w:rPr>
      </w:pPr>
      <w:r>
        <w:br w:type="page"/>
      </w:r>
    </w:p>
    <w:p w14:paraId="67074D0B" w14:textId="553CA5E0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проигрыша.</w:t>
      </w:r>
    </w:p>
    <w:p w14:paraId="37D783F9" w14:textId="77777777" w:rsidR="00FC15B3" w:rsidRDefault="00FC15B3" w:rsidP="00FC15B3">
      <w:pPr>
        <w:pStyle w:val="11"/>
      </w:pPr>
    </w:p>
    <w:p w14:paraId="20CD8306" w14:textId="1AA89F91" w:rsidR="00FC15B3" w:rsidRDefault="00F47FB9" w:rsidP="00F47FB9">
      <w:pPr>
        <w:pStyle w:val="a3"/>
        <w:rPr>
          <w:lang w:val="ru-RU"/>
        </w:rPr>
      </w:pPr>
      <w:r w:rsidRPr="00F47FB9">
        <w:rPr>
          <w:noProof/>
        </w:rPr>
        <w:drawing>
          <wp:inline distT="0" distB="0" distL="0" distR="0" wp14:anchorId="51FE4F1F" wp14:editId="1251A424">
            <wp:extent cx="5940425" cy="334327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4C2D7" w14:textId="77777777" w:rsidR="00F47FB9" w:rsidRDefault="00F47FB9" w:rsidP="00F47FB9">
      <w:pPr>
        <w:pStyle w:val="a3"/>
        <w:rPr>
          <w:lang w:val="ru-RU"/>
        </w:rPr>
      </w:pPr>
    </w:p>
    <w:p w14:paraId="5916A515" w14:textId="14A606AC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8. Окно проигрыша</w:t>
      </w:r>
    </w:p>
    <w:p w14:paraId="2963FCAF" w14:textId="77777777" w:rsidR="00FC15B3" w:rsidRPr="008F412E" w:rsidRDefault="00FC15B3" w:rsidP="00FC15B3">
      <w:pPr>
        <w:pStyle w:val="11"/>
      </w:pPr>
    </w:p>
    <w:p w14:paraId="206E89D5" w14:textId="0C529D12" w:rsidR="008F412E" w:rsidRDefault="008F412E" w:rsidP="00FC15B3">
      <w:pPr>
        <w:pStyle w:val="11"/>
        <w:rPr>
          <w:b/>
          <w:bCs/>
        </w:rPr>
      </w:pPr>
      <w:r>
        <w:rPr>
          <w:b/>
          <w:bCs/>
        </w:rPr>
        <w:t>Модуль В. Хранение данных (вариатив).</w:t>
      </w:r>
    </w:p>
    <w:p w14:paraId="050E8F75" w14:textId="77777777" w:rsidR="008F412E" w:rsidRDefault="008F412E" w:rsidP="00FC15B3">
      <w:pPr>
        <w:pStyle w:val="11"/>
      </w:pPr>
    </w:p>
    <w:p w14:paraId="5D248B82" w14:textId="32AC432A" w:rsidR="008F412E" w:rsidRPr="00C8457D" w:rsidRDefault="008F412E" w:rsidP="00FC15B3">
      <w:pPr>
        <w:pStyle w:val="11"/>
        <w:rPr>
          <w:i/>
          <w:iCs/>
        </w:rPr>
      </w:pPr>
      <w:r>
        <w:rPr>
          <w:i/>
          <w:iCs/>
        </w:rPr>
        <w:t xml:space="preserve">Рекомендуемое время выполнения модуля </w:t>
      </w:r>
      <w:r w:rsidR="00A200E9" w:rsidRPr="00C8457D">
        <w:rPr>
          <w:i/>
          <w:iCs/>
        </w:rPr>
        <w:t>1</w:t>
      </w:r>
      <w:r>
        <w:rPr>
          <w:i/>
          <w:iCs/>
        </w:rPr>
        <w:t xml:space="preserve"> час</w:t>
      </w:r>
    </w:p>
    <w:p w14:paraId="4297CCEA" w14:textId="77777777" w:rsidR="008F412E" w:rsidRDefault="008F412E" w:rsidP="00FC15B3">
      <w:pPr>
        <w:pStyle w:val="11"/>
        <w:rPr>
          <w:i/>
          <w:iCs/>
        </w:rPr>
      </w:pPr>
    </w:p>
    <w:p w14:paraId="15B781BD" w14:textId="41FAFAF5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F412E">
        <w:rPr>
          <w:rStyle w:val="12"/>
          <w:b/>
          <w:bCs/>
        </w:rPr>
        <w:t>Задание:</w:t>
      </w:r>
      <w:r>
        <w:rPr>
          <w:b/>
          <w:bCs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Для хранения данных необходимо использовать базу данных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 в формате </w:t>
      </w:r>
      <w:r w:rsidR="006F39F1" w:rsidRPr="006F39F1">
        <w:rPr>
          <w:rFonts w:ascii="Times New Roman" w:eastAsia="Times New Roman" w:hAnsi="Times New Roman"/>
          <w:bCs/>
          <w:sz w:val="28"/>
          <w:szCs w:val="28"/>
        </w:rPr>
        <w:t>JSON, XML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, либо </w:t>
      </w:r>
      <w:r w:rsidR="006F39F1">
        <w:rPr>
          <w:rFonts w:ascii="Times New Roman" w:eastAsia="Times New Roman" w:hAnsi="Times New Roman"/>
          <w:bCs/>
          <w:sz w:val="28"/>
          <w:szCs w:val="28"/>
          <w:lang w:val="en-US"/>
        </w:rPr>
        <w:t>SQLite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3BF8F2B9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все данные должны быть в 3-й нормальной форме.</w:t>
      </w:r>
    </w:p>
    <w:p w14:paraId="58846C7C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необходимо хранить следующие данные:</w:t>
      </w:r>
    </w:p>
    <w:p w14:paraId="6B42C39C" w14:textId="77777777"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Сохранения данных игрового процесса.</w:t>
      </w:r>
    </w:p>
    <w:p w14:paraId="7B572D75" w14:textId="77777777"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Тайминг прохождения уровня.</w:t>
      </w:r>
    </w:p>
    <w:p w14:paraId="25BBA6AA" w14:textId="77777777"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Реализовать скрипты для работы с БД.</w:t>
      </w:r>
    </w:p>
    <w:p w14:paraId="2AF5862D" w14:textId="77777777"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Конфигурацию подключения необходимо внести в отдельный файл с названием 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</w:rPr>
        <w:t>.название вашего города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, например,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</w:rPr>
        <w:t>.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tomsk</w:t>
      </w:r>
      <w:r>
        <w:rPr>
          <w:rFonts w:ascii="Times New Roman" w:eastAsia="Times New Roman" w:hAnsi="Times New Roman"/>
          <w:bCs/>
          <w:sz w:val="28"/>
          <w:szCs w:val="28"/>
        </w:rPr>
        <w:t>, и от туда подгружать конфигурацию.</w:t>
      </w:r>
    </w:p>
    <w:p w14:paraId="28292B97" w14:textId="77777777" w:rsidR="008F412E" w:rsidRPr="001A6C5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Стоит помнить, что проект реализуется с помощью паттерна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MVVM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4E79FF05" w14:textId="77777777"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9394160" w14:textId="77777777"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Использование инструментов игрового движка (инвариант)</w:t>
      </w:r>
    </w:p>
    <w:p w14:paraId="648DE28E" w14:textId="3BF59FDC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A200E9" w:rsidRPr="00A200E9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14:paraId="323943E5" w14:textId="77777777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59EE67A8" w14:textId="4BC0732F" w:rsidR="008F412E" w:rsidRPr="009E6216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При реализации всей игровой логики необходимо и обязательно использовать паттерн </w:t>
      </w:r>
      <w:r w:rsidR="006F39F1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9E621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A0B6C1A" w14:textId="77777777" w:rsidR="008F412E" w:rsidRDefault="008F412E" w:rsidP="008F412E">
      <w:pPr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Игра начинается с главного меню, где расположены следующие кнопки:</w:t>
      </w:r>
    </w:p>
    <w:p w14:paraId="133EF3A5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«Новая игра», которая запускает игровой процесс.</w:t>
      </w:r>
    </w:p>
    <w:p w14:paraId="7115BE61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Кнопка «Загрузка игры», которая переносит на сцену «Загрузка игры».</w:t>
      </w:r>
    </w:p>
    <w:p w14:paraId="6A358D57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«Настройки», где можно произвести настройки звука в игре и посмотреть инструкцию по управлению в игре.</w:t>
      </w:r>
    </w:p>
    <w:p w14:paraId="237C376C" w14:textId="77777777" w:rsidR="008F412E" w:rsidRPr="00F360DC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«Выход из игры», которая производит выход из самой игры.</w:t>
      </w:r>
    </w:p>
    <w:p w14:paraId="6F66E487" w14:textId="440A196C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игры пользователь попадает в главное меню, в котором можно сделать настройку игры, запустить игровой процесс, загрузить сохраненный процесс игры, выйти из игры.</w:t>
      </w:r>
    </w:p>
    <w:p w14:paraId="5959F505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нажатию на кнопку «Новая игра» - запускается игровой процесс.</w:t>
      </w:r>
    </w:p>
    <w:p w14:paraId="6B19A2E5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игрового процесса главный герой появляется у себя в комнате, его цель – найти ключ от входной двери дома, чтобы сбежать от бабушки.</w:t>
      </w:r>
    </w:p>
    <w:p w14:paraId="518B227A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Последовательность сбора ключей:</w:t>
      </w:r>
    </w:p>
    <w:p w14:paraId="4BBC0BEB" w14:textId="1334DC9E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чердака», чтобы попасть на другую локацию, необходимо добраться комнаты бабушки, в комнате бабушки находится прикроватная тумба, открыв её ящик можно найти ключ.</w:t>
      </w:r>
    </w:p>
    <w:p w14:paraId="61B682C0" w14:textId="61123BC8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ящика комода», который находится в гостиной нужно переместиться на чердак и там в ящике комода собрать нужный ключ.</w:t>
      </w:r>
    </w:p>
    <w:p w14:paraId="31C2F730" w14:textId="77777777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Найденным ключом можно открыть комод в гостиной, где в свою очередь лежит ключ от шкатулки. Забрав ключ от шкатулки переходим в локацию «Кухня».</w:t>
      </w:r>
    </w:p>
    <w:p w14:paraId="1F91B472" w14:textId="5AC697DA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кухне шкатулка находится в верхнем кухонном ящике для того, чтобы добрать до него, нужно подвинуть стул, залезть на стул и открыть верхний кухонный ящик. В нём открыть шкатулку и забрать ключ от нижнего кухонного ящика</w:t>
      </w:r>
    </w:p>
    <w:p w14:paraId="33C4423F" w14:textId="77777777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10568">
        <w:rPr>
          <w:rFonts w:ascii="Times New Roman" w:eastAsia="Times New Roman" w:hAnsi="Times New Roman"/>
          <w:sz w:val="28"/>
          <w:szCs w:val="28"/>
          <w:lang w:eastAsia="ru-RU"/>
        </w:rPr>
        <w:t>Слезаем со стула открываем, нижний кухонный ящик и забираем ключ от входной двери и уходим из дома, минуя встречу с Бабушкой.</w:t>
      </w:r>
    </w:p>
    <w:p w14:paraId="0B2E33A5" w14:textId="77777777" w:rsidR="008F412E" w:rsidRPr="00232935" w:rsidRDefault="008F412E" w:rsidP="008F412E">
      <w:pPr>
        <w:pStyle w:val="a9"/>
        <w:spacing w:after="0" w:line="240" w:lineRule="auto"/>
        <w:ind w:left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После ухода через входную дверь появляется «Окно выигрыша»</w:t>
      </w:r>
    </w:p>
    <w:p w14:paraId="068002BB" w14:textId="3DAC4B89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игре присутствует основной враг – бабушка мальчика, которая перемещается по всему дому, кроме комнаты игрока и чердака. Попадаться на глаза бабушке нельзя, так как после этого последует «Окно проигрыша».</w:t>
      </w:r>
    </w:p>
    <w:p w14:paraId="77F585D7" w14:textId="7DADA4D2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</w:t>
      </w:r>
      <w:r w:rsidRPr="00CF27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клавиатуры «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ESC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осуществляется пауза игры.</w:t>
      </w:r>
    </w:p>
    <w:p w14:paraId="4BFA7821" w14:textId="345040CB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меню паузы расположены следующие кнопки: «Переиграть», «Загрузка игры», «Настройки», </w:t>
      </w:r>
      <w:r w:rsidR="00210BFD">
        <w:rPr>
          <w:rFonts w:ascii="Times New Roman" w:eastAsia="Times New Roman" w:hAnsi="Times New Roman" w:cs="Times New Roman"/>
          <w:sz w:val="28"/>
          <w:szCs w:val="28"/>
          <w:lang w:eastAsia="ru-RU"/>
        </w:rPr>
        <w:t>«Выход в главное меню», «Выход из игры».</w:t>
      </w:r>
    </w:p>
    <w:p w14:paraId="74146E6F" w14:textId="3B61934A" w:rsidR="00210BFD" w:rsidRPr="00CF27C8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«Переиграть» - игра начинается заново.</w:t>
      </w:r>
    </w:p>
    <w:p w14:paraId="211C7501" w14:textId="3DF2A022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«Загрузка игры» открывается окно со списком сохраненных игр, где можно выбрать то или иное сохранения.</w:t>
      </w:r>
    </w:p>
    <w:p w14:paraId="5BC1706B" w14:textId="2603DFCE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«Настройки» в меню паузы открывается панель с настройками игры с разделами «Управление» и «Регулировка звука». В разделе «Управление» можно посмотреть управление в игре, а в разделе «Регулировка звука» - настроить громкость в игре.</w:t>
      </w:r>
    </w:p>
    <w:p w14:paraId="533FCCAD" w14:textId="774F914A" w:rsidR="00210BFD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«Выход в главное меню» происходит выход в главное меню.</w:t>
      </w:r>
    </w:p>
    <w:p w14:paraId="27029689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«Выйти из игры» происходит выход из игры.</w:t>
      </w:r>
    </w:p>
    <w:p w14:paraId="2955BB32" w14:textId="77777777" w:rsidR="008F412E" w:rsidRPr="00DF5BD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14A4B89" w14:textId="77777777" w:rsidR="00210BFD" w:rsidRDefault="00210BFD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58FB3432" w14:textId="4285C7AF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Д.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Реализация механики управления (инвариант)</w:t>
      </w:r>
    </w:p>
    <w:p w14:paraId="380E437F" w14:textId="4C1C7D40" w:rsidR="008F412E" w:rsidRPr="00A200E9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время на выполнение модуля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A200E9" w:rsidRPr="00A200E9"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</w:p>
    <w:p w14:paraId="1640371B" w14:textId="310FA133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При реализации необходимо и обязательно использовать па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ттерн </w:t>
      </w:r>
      <w:r w:rsidR="00210BFD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аналогично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модулю игровой логики</w:t>
      </w:r>
    </w:p>
    <w:p w14:paraId="388EC3BA" w14:textId="77777777" w:rsidR="008F412E" w:rsidRPr="00132DDB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Управление игроком в игре происходит при помощи клавиш: </w:t>
      </w:r>
    </w:p>
    <w:p w14:paraId="57F783E5" w14:textId="31F31590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D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вперед;</w:t>
      </w:r>
    </w:p>
    <w:p w14:paraId="4D8BD36A" w14:textId="6ADAED22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A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назад;</w:t>
      </w:r>
    </w:p>
    <w:p w14:paraId="083A6094" w14:textId="776485E3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W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влево;</w:t>
      </w:r>
    </w:p>
    <w:p w14:paraId="4297C3CA" w14:textId="2163FBBD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S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вправо.</w:t>
      </w:r>
    </w:p>
    <w:p w14:paraId="533EF4CC" w14:textId="74FB5D28" w:rsidR="008F412E" w:rsidRPr="00132DDB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Бабушка перемещается по всему дому, кроме комнаты мальчика</w:t>
      </w:r>
      <w:r w:rsidR="00210BFD" w:rsidRPr="00210BFD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210BFD">
        <w:rPr>
          <w:rFonts w:ascii="Times New Roman" w:eastAsia="Times New Roman" w:hAnsi="Times New Roman"/>
          <w:bCs/>
          <w:sz w:val="28"/>
          <w:szCs w:val="28"/>
        </w:rPr>
        <w:t>и чердака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. Если мальчик попадается в поле зрение бабушки, то она его ловит и появляется экран проигрыша.</w:t>
      </w:r>
    </w:p>
    <w:p w14:paraId="31421CD6" w14:textId="77777777" w:rsidR="008F412E" w:rsidRPr="00132DDB" w:rsidRDefault="008F412E" w:rsidP="008F412E">
      <w:pPr>
        <w:spacing w:after="0" w:line="240" w:lineRule="auto"/>
        <w:ind w:firstLine="425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05918B4" w14:textId="77777777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На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стройка анимации, аудио, видео </w:t>
      </w:r>
    </w:p>
    <w:p w14:paraId="05159EDD" w14:textId="663D035D" w:rsidR="008F412E" w:rsidRPr="00A200E9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A200E9" w:rsidRPr="00A200E9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  <w:r w:rsidR="00A200E9">
        <w:rPr>
          <w:rFonts w:ascii="Times New Roman" w:eastAsia="Times New Roman" w:hAnsi="Times New Roman" w:cs="Times New Roman"/>
          <w:bCs/>
          <w:i/>
          <w:sz w:val="28"/>
          <w:szCs w:val="28"/>
        </w:rPr>
        <w:t>а</w:t>
      </w:r>
    </w:p>
    <w:p w14:paraId="297C4639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/>
          <w:b/>
          <w:bCs/>
          <w:sz w:val="28"/>
          <w:szCs w:val="28"/>
        </w:rPr>
        <w:t>адания:</w:t>
      </w:r>
      <w:r w:rsidRPr="00073281">
        <w:rPr>
          <w:rFonts w:ascii="Times New Roman" w:eastAsia="Times New Roman" w:hAnsi="Times New Roman"/>
          <w:bCs/>
          <w:sz w:val="28"/>
          <w:szCs w:val="28"/>
        </w:rPr>
        <w:t xml:space="preserve"> </w:t>
      </w:r>
    </w:p>
    <w:p w14:paraId="1F9ECC8E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Окна отображается путем вылета с верху в низ</w:t>
      </w:r>
    </w:p>
    <w:p w14:paraId="2A1A20E1" w14:textId="77777777"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игрового процесса должно играть музыкальное сопровождение. В самой игре должны присутствовать звуковые эффекты. Регулировка громкости происходит в настройках игры.</w:t>
      </w:r>
    </w:p>
    <w:p w14:paraId="476C218B" w14:textId="77777777"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новой игры или сохраненной игры должен появляться анимированный загрузочный экран.</w:t>
      </w:r>
    </w:p>
    <w:p w14:paraId="1A4FA81E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Подбор ключей осуществляется:</w:t>
      </w:r>
    </w:p>
    <w:p w14:paraId="7CF1397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выдается текстовое поле «Ключ от … подобран»</w:t>
      </w:r>
    </w:p>
    <w:p w14:paraId="2006A77B" w14:textId="41CEE201" w:rsidR="00210BFD" w:rsidRDefault="00210BFD" w:rsidP="00210BFD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чердака»)</w:t>
      </w:r>
    </w:p>
    <w:p w14:paraId="4D36C819" w14:textId="6C3C101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комода»)</w:t>
      </w:r>
    </w:p>
    <w:p w14:paraId="49A74BB6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шкатулки»)</w:t>
      </w:r>
    </w:p>
    <w:p w14:paraId="32105CC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нижний кухонный ящик»)</w:t>
      </w:r>
    </w:p>
    <w:p w14:paraId="38C4526D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входной двери»)</w:t>
      </w:r>
    </w:p>
    <w:p w14:paraId="5E9AFD68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Подобранные ключи отображаются по середине экрана и «улетают» в инвентарь.</w:t>
      </w:r>
    </w:p>
    <w:p w14:paraId="7AF86880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26CE020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«Мальчик»:</w:t>
      </w:r>
    </w:p>
    <w:p w14:paraId="483035AF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Осуществляется анимация ходьбы и передвижения стула. </w:t>
      </w:r>
    </w:p>
    <w:p w14:paraId="7C88596E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15DBCF8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«Бабушка»:</w:t>
      </w:r>
    </w:p>
    <w:p w14:paraId="2CB4CCDA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Осуществляется анимация передвижения по локации.</w:t>
      </w:r>
    </w:p>
    <w:p w14:paraId="2F238F21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611485B6" w14:textId="630795BE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Кат-сцена при запуске игры, в которой описывается предыстория мальчика и описывается цель игры.</w:t>
      </w:r>
    </w:p>
    <w:p w14:paraId="256ABC3F" w14:textId="16557A1F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При переходе на чердак происходит затухание экрана и приближение камеры.</w:t>
      </w:r>
    </w:p>
    <w:p w14:paraId="2EB1DAF4" w14:textId="349AC36B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межкомнатных дверей на основной локации игры.</w:t>
      </w:r>
    </w:p>
    <w:p w14:paraId="0236A6DB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ящика прикроватной тумбы в спальне Бабушки</w:t>
      </w:r>
    </w:p>
    <w:p w14:paraId="05ABC613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комода в гостиной.</w:t>
      </w:r>
    </w:p>
    <w:p w14:paraId="29DA8852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lastRenderedPageBreak/>
        <w:t>Передвижение стула по кухне. Возможность залезть, слезть со стула.</w:t>
      </w:r>
    </w:p>
    <w:p w14:paraId="3FAC6BD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верхнего кухонного ящика.</w:t>
      </w:r>
    </w:p>
    <w:p w14:paraId="54B24C0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шкатулки в кухонном ящике.</w:t>
      </w:r>
    </w:p>
    <w:p w14:paraId="571B386D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нижнего кухонного ящика.</w:t>
      </w:r>
    </w:p>
    <w:p w14:paraId="4A509AEB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входной двери.</w:t>
      </w:r>
    </w:p>
    <w:p w14:paraId="115403BD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столкновения </w:t>
      </w:r>
      <w:r>
        <w:rPr>
          <w:rFonts w:ascii="Times New Roman" w:eastAsia="Times New Roman" w:hAnsi="Times New Roman"/>
          <w:bCs/>
          <w:sz w:val="28"/>
          <w:szCs w:val="28"/>
        </w:rPr>
        <w:t>мальчика с бабушкой, звучит звуковой эффект, затемнение окна и появление окна проигрыша.</w:t>
      </w:r>
    </w:p>
    <w:p w14:paraId="5F201F62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</w:t>
      </w:r>
      <w:r>
        <w:rPr>
          <w:rFonts w:ascii="Times New Roman" w:eastAsia="Times New Roman" w:hAnsi="Times New Roman"/>
          <w:bCs/>
          <w:sz w:val="28"/>
          <w:szCs w:val="28"/>
        </w:rPr>
        <w:t>выхода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мальчика через входную дверь, звучит звуковой эффект, затемнение окна и появление окна выигрыша.</w:t>
      </w:r>
    </w:p>
    <w:p w14:paraId="6E60D581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Звуки должны быть у следующих событии</w:t>
      </w:r>
    </w:p>
    <w:p w14:paraId="13EBAD14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нажатие на кнопки</w:t>
      </w:r>
    </w:p>
    <w:p w14:paraId="535B8B71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фоновая музыка</w:t>
      </w:r>
    </w:p>
    <w:p w14:paraId="7A014A36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- 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отсчет </w:t>
      </w:r>
      <w:r>
        <w:rPr>
          <w:rFonts w:ascii="Times New Roman" w:eastAsia="Times New Roman" w:hAnsi="Times New Roman"/>
          <w:bCs/>
          <w:sz w:val="28"/>
          <w:szCs w:val="28"/>
        </w:rPr>
        <w:t>времени</w:t>
      </w:r>
    </w:p>
    <w:p w14:paraId="1E88E37E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проигрыш</w:t>
      </w:r>
    </w:p>
    <w:p w14:paraId="048C2594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выигрыш</w:t>
      </w:r>
    </w:p>
    <w:p w14:paraId="0F8A5937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звук ходьбы «Бабушки» </w:t>
      </w:r>
    </w:p>
    <w:p w14:paraId="49FD5D63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</w:p>
    <w:p w14:paraId="17F469AC" w14:textId="77777777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Ж.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Тестирование результатов (в том числе реакция на баги) (вариатив)</w:t>
      </w:r>
    </w:p>
    <w:p w14:paraId="1686A2A2" w14:textId="3EE705AE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</w:p>
    <w:p w14:paraId="4619EEB4" w14:textId="499B3913"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64E3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664E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Участнику необходимо исправить ошибки, </w:t>
      </w:r>
      <w:r w:rsidR="00210BFD" w:rsidRPr="00165071">
        <w:rPr>
          <w:rFonts w:ascii="Times New Roman" w:eastAsia="Times New Roman" w:hAnsi="Times New Roman" w:cs="Times New Roman"/>
          <w:bCs/>
          <w:sz w:val="28"/>
          <w:szCs w:val="28"/>
        </w:rPr>
        <w:t>чтобы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 можно было выполнить главные задачи в игре.</w:t>
      </w:r>
    </w:p>
    <w:p w14:paraId="6BE73EAA" w14:textId="77777777"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Необходимо собрать билд, проверить работоспособность билд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15BE058" w14:textId="77777777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Проверить работоспособность оболочки.</w:t>
      </w:r>
    </w:p>
    <w:p w14:paraId="282218BD" w14:textId="5CBA48B0" w:rsidR="008F412E" w:rsidRPr="008F412E" w:rsidRDefault="008F412E" w:rsidP="00FC15B3">
      <w:pPr>
        <w:pStyle w:val="11"/>
      </w:pPr>
    </w:p>
    <w:sectPr w:rsidR="008F412E" w:rsidRPr="008F41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489C71" w14:textId="77777777" w:rsidR="000B7967" w:rsidRDefault="000B7967" w:rsidP="00A200E9">
      <w:pPr>
        <w:spacing w:after="0" w:line="240" w:lineRule="auto"/>
      </w:pPr>
      <w:r>
        <w:separator/>
      </w:r>
    </w:p>
  </w:endnote>
  <w:endnote w:type="continuationSeparator" w:id="0">
    <w:p w14:paraId="57FB8830" w14:textId="77777777" w:rsidR="000B7967" w:rsidRDefault="000B7967" w:rsidP="00A200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jaVu Sans">
    <w:altName w:val="Verdana"/>
    <w:charset w:val="CC"/>
    <w:family w:val="swiss"/>
    <w:pitch w:val="variable"/>
    <w:sig w:usb0="E7002EFF" w:usb1="D200FDFF" w:usb2="0A24602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644779" w14:textId="77777777" w:rsidR="000B7967" w:rsidRDefault="000B7967" w:rsidP="00A200E9">
      <w:pPr>
        <w:spacing w:after="0" w:line="240" w:lineRule="auto"/>
      </w:pPr>
      <w:r>
        <w:separator/>
      </w:r>
    </w:p>
  </w:footnote>
  <w:footnote w:type="continuationSeparator" w:id="0">
    <w:p w14:paraId="79C4128E" w14:textId="77777777" w:rsidR="000B7967" w:rsidRDefault="000B7967" w:rsidP="00A200E9">
      <w:pPr>
        <w:spacing w:after="0" w:line="240" w:lineRule="auto"/>
      </w:pPr>
      <w:r>
        <w:continuationSeparator/>
      </w:r>
    </w:p>
  </w:footnote>
  <w:footnote w:id="1">
    <w:p w14:paraId="2F677F3C" w14:textId="77777777" w:rsidR="00A200E9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85019E"/>
    <w:multiLevelType w:val="hybridMultilevel"/>
    <w:tmpl w:val="5FACE78C"/>
    <w:lvl w:ilvl="0" w:tplc="2BDABFCA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 w15:restartNumberingAfterBreak="0">
    <w:nsid w:val="1C9955F5"/>
    <w:multiLevelType w:val="hybridMultilevel"/>
    <w:tmpl w:val="99EC955A"/>
    <w:lvl w:ilvl="0" w:tplc="15FE117A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/>
      </w:rPr>
    </w:lvl>
    <w:lvl w:ilvl="1" w:tplc="C526D4BC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/>
      </w:rPr>
    </w:lvl>
    <w:lvl w:ilvl="2" w:tplc="D21892E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/>
      </w:rPr>
    </w:lvl>
    <w:lvl w:ilvl="3" w:tplc="89561808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/>
      </w:rPr>
    </w:lvl>
    <w:lvl w:ilvl="4" w:tplc="63785822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/>
      </w:rPr>
    </w:lvl>
    <w:lvl w:ilvl="5" w:tplc="637E45CE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/>
      </w:rPr>
    </w:lvl>
    <w:lvl w:ilvl="6" w:tplc="4A924AE4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/>
      </w:rPr>
    </w:lvl>
    <w:lvl w:ilvl="7" w:tplc="8C54DA3A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/>
      </w:rPr>
    </w:lvl>
    <w:lvl w:ilvl="8" w:tplc="5DE4899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/>
      </w:rPr>
    </w:lvl>
  </w:abstractNum>
  <w:abstractNum w:abstractNumId="2" w15:restartNumberingAfterBreak="0">
    <w:nsid w:val="2FC84F6C"/>
    <w:multiLevelType w:val="hybridMultilevel"/>
    <w:tmpl w:val="F5D82ABC"/>
    <w:lvl w:ilvl="0" w:tplc="C484A6B4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391A6B84"/>
    <w:multiLevelType w:val="hybridMultilevel"/>
    <w:tmpl w:val="FA4A81C6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7F3963"/>
    <w:multiLevelType w:val="hybridMultilevel"/>
    <w:tmpl w:val="6FF8EABE"/>
    <w:lvl w:ilvl="0" w:tplc="42DEA3BC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6" w15:restartNumberingAfterBreak="0">
    <w:nsid w:val="579C3FFD"/>
    <w:multiLevelType w:val="hybridMultilevel"/>
    <w:tmpl w:val="28A23F02"/>
    <w:lvl w:ilvl="0" w:tplc="F9D89DAA">
      <w:start w:val="1"/>
      <w:numFmt w:val="decimal"/>
      <w:lvlText w:val="%1."/>
      <w:lvlJc w:val="left"/>
      <w:pPr>
        <w:ind w:left="785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6067174B"/>
    <w:multiLevelType w:val="hybridMultilevel"/>
    <w:tmpl w:val="B972C99A"/>
    <w:lvl w:ilvl="0" w:tplc="BB787FA2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/>
      </w:rPr>
    </w:lvl>
    <w:lvl w:ilvl="1" w:tplc="12325146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/>
      </w:rPr>
    </w:lvl>
    <w:lvl w:ilvl="2" w:tplc="7370F7BE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/>
      </w:rPr>
    </w:lvl>
    <w:lvl w:ilvl="3" w:tplc="BEA451E8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/>
      </w:rPr>
    </w:lvl>
    <w:lvl w:ilvl="4" w:tplc="8D18399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/>
      </w:rPr>
    </w:lvl>
    <w:lvl w:ilvl="5" w:tplc="2B3619AC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/>
      </w:rPr>
    </w:lvl>
    <w:lvl w:ilvl="6" w:tplc="51FEEFBC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/>
      </w:rPr>
    </w:lvl>
    <w:lvl w:ilvl="7" w:tplc="BD88A136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/>
      </w:rPr>
    </w:lvl>
    <w:lvl w:ilvl="8" w:tplc="31D4E896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/>
      </w:rPr>
    </w:lvl>
  </w:abstractNum>
  <w:abstractNum w:abstractNumId="8" w15:restartNumberingAfterBreak="0">
    <w:nsid w:val="6C5676BE"/>
    <w:multiLevelType w:val="hybridMultilevel"/>
    <w:tmpl w:val="E2F46894"/>
    <w:lvl w:ilvl="0" w:tplc="9342ECFC">
      <w:start w:val="1"/>
      <w:numFmt w:val="decimal"/>
      <w:lvlText w:val="%1."/>
      <w:lvlJc w:val="left"/>
      <w:pPr>
        <w:ind w:left="1429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 w16cid:durableId="2104760302">
    <w:abstractNumId w:val="3"/>
  </w:num>
  <w:num w:numId="2" w16cid:durableId="1877738299">
    <w:abstractNumId w:val="2"/>
  </w:num>
  <w:num w:numId="3" w16cid:durableId="1100757068">
    <w:abstractNumId w:val="6"/>
  </w:num>
  <w:num w:numId="4" w16cid:durableId="791093307">
    <w:abstractNumId w:val="5"/>
  </w:num>
  <w:num w:numId="5" w16cid:durableId="1570312840">
    <w:abstractNumId w:val="0"/>
  </w:num>
  <w:num w:numId="6" w16cid:durableId="575171594">
    <w:abstractNumId w:val="4"/>
  </w:num>
  <w:num w:numId="7" w16cid:durableId="996566394">
    <w:abstractNumId w:val="1"/>
  </w:num>
  <w:num w:numId="8" w16cid:durableId="937323463">
    <w:abstractNumId w:val="8"/>
  </w:num>
  <w:num w:numId="9" w16cid:durableId="115129329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138D"/>
    <w:rsid w:val="00011B31"/>
    <w:rsid w:val="000B7967"/>
    <w:rsid w:val="000D3455"/>
    <w:rsid w:val="00210BFD"/>
    <w:rsid w:val="003313FB"/>
    <w:rsid w:val="0042514A"/>
    <w:rsid w:val="004C1E23"/>
    <w:rsid w:val="006F39F1"/>
    <w:rsid w:val="008F412E"/>
    <w:rsid w:val="00940D07"/>
    <w:rsid w:val="00A200E9"/>
    <w:rsid w:val="00C819B3"/>
    <w:rsid w:val="00C8457D"/>
    <w:rsid w:val="00DB138D"/>
    <w:rsid w:val="00ED3E63"/>
    <w:rsid w:val="00ED5EDE"/>
    <w:rsid w:val="00F47128"/>
    <w:rsid w:val="00F47FB9"/>
    <w:rsid w:val="00F73CF3"/>
    <w:rsid w:val="00F76532"/>
    <w:rsid w:val="00FC1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2E0051"/>
  <w15:chartTrackingRefBased/>
  <w15:docId w15:val="{EDD4EC3E-9EBB-42E6-AEA4-EE4CAEBDB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B13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13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B13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13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B13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B13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B13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B13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13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исСПК"/>
    <w:basedOn w:val="a"/>
    <w:link w:val="a4"/>
    <w:qFormat/>
    <w:rsid w:val="00011B31"/>
    <w:pPr>
      <w:spacing w:after="0" w:line="240" w:lineRule="auto"/>
      <w:jc w:val="center"/>
    </w:pPr>
    <w:rPr>
      <w:rFonts w:ascii="Times New Roman" w:eastAsiaTheme="minorEastAsia" w:hAnsi="Times New Roman" w:cs="Times New Roman"/>
      <w:iCs/>
      <w:lang w:val="en-US"/>
    </w:rPr>
  </w:style>
  <w:style w:type="character" w:customStyle="1" w:styleId="a4">
    <w:name w:val="РисСПК Знак"/>
    <w:basedOn w:val="a0"/>
    <w:link w:val="a3"/>
    <w:rsid w:val="00011B31"/>
    <w:rPr>
      <w:rFonts w:ascii="Times New Roman" w:eastAsiaTheme="minorEastAsia" w:hAnsi="Times New Roman" w:cs="Times New Roman"/>
      <w:iCs/>
      <w:lang w:val="en-US"/>
    </w:rPr>
  </w:style>
  <w:style w:type="character" w:customStyle="1" w:styleId="10">
    <w:name w:val="Заголовок 1 Знак"/>
    <w:basedOn w:val="a0"/>
    <w:link w:val="1"/>
    <w:uiPriority w:val="9"/>
    <w:rsid w:val="00DB13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B13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B13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B138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B138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B138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B138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B138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B138D"/>
    <w:rPr>
      <w:rFonts w:eastAsiaTheme="majorEastAsia" w:cstheme="majorBidi"/>
      <w:color w:val="272727" w:themeColor="text1" w:themeTint="D8"/>
    </w:rPr>
  </w:style>
  <w:style w:type="paragraph" w:styleId="a5">
    <w:name w:val="Title"/>
    <w:basedOn w:val="a"/>
    <w:next w:val="a"/>
    <w:link w:val="a6"/>
    <w:uiPriority w:val="10"/>
    <w:qFormat/>
    <w:rsid w:val="00DB13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0"/>
    <w:link w:val="a5"/>
    <w:uiPriority w:val="10"/>
    <w:rsid w:val="00DB13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"/>
    <w:next w:val="a"/>
    <w:link w:val="a8"/>
    <w:uiPriority w:val="11"/>
    <w:qFormat/>
    <w:rsid w:val="00DB13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DB13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B13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B138D"/>
    <w:rPr>
      <w:i/>
      <w:iCs/>
      <w:color w:val="404040" w:themeColor="text1" w:themeTint="BF"/>
    </w:rPr>
  </w:style>
  <w:style w:type="paragraph" w:styleId="a9">
    <w:name w:val="List Paragraph"/>
    <w:basedOn w:val="a"/>
    <w:link w:val="aa"/>
    <w:qFormat/>
    <w:rsid w:val="00DB138D"/>
    <w:pPr>
      <w:ind w:left="720"/>
      <w:contextualSpacing/>
    </w:pPr>
  </w:style>
  <w:style w:type="character" w:styleId="ab">
    <w:name w:val="Intense Emphasis"/>
    <w:basedOn w:val="a0"/>
    <w:uiPriority w:val="21"/>
    <w:qFormat/>
    <w:rsid w:val="00DB138D"/>
    <w:rPr>
      <w:i/>
      <w:iCs/>
      <w:color w:val="0F4761" w:themeColor="accent1" w:themeShade="BF"/>
    </w:rPr>
  </w:style>
  <w:style w:type="paragraph" w:styleId="ac">
    <w:name w:val="Intense Quote"/>
    <w:basedOn w:val="a"/>
    <w:next w:val="a"/>
    <w:link w:val="ad"/>
    <w:uiPriority w:val="30"/>
    <w:qFormat/>
    <w:rsid w:val="00DB13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d">
    <w:name w:val="Выделенная цитата Знак"/>
    <w:basedOn w:val="a0"/>
    <w:link w:val="ac"/>
    <w:uiPriority w:val="30"/>
    <w:rsid w:val="00DB138D"/>
    <w:rPr>
      <w:i/>
      <w:iCs/>
      <w:color w:val="0F4761" w:themeColor="accent1" w:themeShade="BF"/>
    </w:rPr>
  </w:style>
  <w:style w:type="character" w:styleId="ae">
    <w:name w:val="Intense Reference"/>
    <w:basedOn w:val="a0"/>
    <w:uiPriority w:val="32"/>
    <w:qFormat/>
    <w:rsid w:val="00DB138D"/>
    <w:rPr>
      <w:b/>
      <w:bCs/>
      <w:smallCaps/>
      <w:color w:val="0F4761" w:themeColor="accent1" w:themeShade="BF"/>
      <w:spacing w:val="5"/>
    </w:rPr>
  </w:style>
  <w:style w:type="paragraph" w:customStyle="1" w:styleId="af">
    <w:name w:val="ЗагСПК"/>
    <w:basedOn w:val="a"/>
    <w:link w:val="af0"/>
    <w:qFormat/>
    <w:rsid w:val="00F73CF3"/>
    <w:pPr>
      <w:spacing w:after="0" w:line="240" w:lineRule="auto"/>
      <w:jc w:val="center"/>
    </w:pPr>
    <w:rPr>
      <w:rFonts w:ascii="Times New Roman" w:hAnsi="Times New Roman"/>
      <w:b/>
    </w:rPr>
  </w:style>
  <w:style w:type="character" w:customStyle="1" w:styleId="af0">
    <w:name w:val="ЗагСПК Знак"/>
    <w:basedOn w:val="a0"/>
    <w:link w:val="af"/>
    <w:rsid w:val="00F73CF3"/>
    <w:rPr>
      <w:rFonts w:ascii="Times New Roman" w:hAnsi="Times New Roman"/>
      <w:b/>
    </w:rPr>
  </w:style>
  <w:style w:type="paragraph" w:customStyle="1" w:styleId="11">
    <w:name w:val="Стиль1"/>
    <w:basedOn w:val="a"/>
    <w:link w:val="12"/>
    <w:qFormat/>
    <w:rsid w:val="00F73CF3"/>
    <w:pPr>
      <w:spacing w:after="0" w:line="240" w:lineRule="auto"/>
      <w:ind w:firstLine="425"/>
      <w:jc w:val="both"/>
    </w:pPr>
    <w:rPr>
      <w:rFonts w:ascii="Times New Roman" w:hAnsi="Times New Roman"/>
      <w:sz w:val="28"/>
    </w:rPr>
  </w:style>
  <w:style w:type="character" w:customStyle="1" w:styleId="12">
    <w:name w:val="Стиль1 Знак"/>
    <w:basedOn w:val="a0"/>
    <w:link w:val="11"/>
    <w:rsid w:val="00F73CF3"/>
    <w:rPr>
      <w:rFonts w:ascii="Times New Roman" w:hAnsi="Times New Roman"/>
      <w:sz w:val="28"/>
    </w:rPr>
  </w:style>
  <w:style w:type="character" w:styleId="af1">
    <w:name w:val="Hyperlink"/>
    <w:uiPriority w:val="99"/>
    <w:rsid w:val="00A200E9"/>
    <w:rPr>
      <w:color w:val="0000FF"/>
      <w:u w:val="single"/>
    </w:rPr>
  </w:style>
  <w:style w:type="table" w:styleId="af2">
    <w:name w:val="Table Grid"/>
    <w:basedOn w:val="a1"/>
    <w:uiPriority w:val="39"/>
    <w:rsid w:val="00A200E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3">
    <w:name w:val="toc 1"/>
    <w:basedOn w:val="a"/>
    <w:next w:val="a"/>
    <w:autoRedefine/>
    <w:uiPriority w:val="39"/>
    <w:qFormat/>
    <w:rsid w:val="00A200E9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kern w:val="0"/>
      <w:szCs w:val="28"/>
      <w:lang w:val="en-AU"/>
      <w14:ligatures w14:val="none"/>
    </w:rPr>
  </w:style>
  <w:style w:type="paragraph" w:customStyle="1" w:styleId="bullet">
    <w:name w:val="bullet"/>
    <w:basedOn w:val="a"/>
    <w:rsid w:val="00A200E9"/>
    <w:pPr>
      <w:numPr>
        <w:numId w:val="6"/>
      </w:numPr>
      <w:spacing w:after="0" w:line="360" w:lineRule="auto"/>
    </w:pPr>
    <w:rPr>
      <w:rFonts w:ascii="Arial" w:eastAsia="Times New Roman" w:hAnsi="Arial" w:cs="Times New Roman"/>
      <w:kern w:val="0"/>
      <w:sz w:val="22"/>
      <w:lang w:val="en-GB"/>
      <w14:ligatures w14:val="none"/>
    </w:rPr>
  </w:style>
  <w:style w:type="paragraph" w:styleId="af3">
    <w:name w:val="Body Text"/>
    <w:basedOn w:val="a"/>
    <w:link w:val="af4"/>
    <w:semiHidden/>
    <w:rsid w:val="00A200E9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kern w:val="0"/>
      <w:szCs w:val="20"/>
      <w:lang w:val="en-AU"/>
      <w14:ligatures w14:val="none"/>
    </w:rPr>
  </w:style>
  <w:style w:type="character" w:customStyle="1" w:styleId="af4">
    <w:name w:val="Основной текст Знак"/>
    <w:basedOn w:val="a0"/>
    <w:link w:val="af3"/>
    <w:semiHidden/>
    <w:rsid w:val="00A200E9"/>
    <w:rPr>
      <w:rFonts w:ascii="Arial" w:eastAsia="Times New Roman" w:hAnsi="Arial" w:cs="Times New Roman"/>
      <w:kern w:val="0"/>
      <w:szCs w:val="20"/>
      <w:lang w:val="en-AU"/>
      <w14:ligatures w14:val="none"/>
    </w:rPr>
  </w:style>
  <w:style w:type="paragraph" w:styleId="23">
    <w:name w:val="toc 2"/>
    <w:basedOn w:val="a"/>
    <w:next w:val="a"/>
    <w:autoRedefine/>
    <w:uiPriority w:val="39"/>
    <w:qFormat/>
    <w:rsid w:val="00A200E9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kern w:val="0"/>
      <w:sz w:val="22"/>
      <w:szCs w:val="20"/>
      <w:lang w:eastAsia="ru-RU"/>
      <w14:ligatures w14:val="none"/>
    </w:rPr>
  </w:style>
  <w:style w:type="paragraph" w:customStyle="1" w:styleId="-1">
    <w:name w:val="!Заголовок-1"/>
    <w:basedOn w:val="1"/>
    <w:link w:val="-10"/>
    <w:qFormat/>
    <w:rsid w:val="00A200E9"/>
    <w:pPr>
      <w:keepLines w:val="0"/>
      <w:spacing w:before="240" w:after="120" w:line="360" w:lineRule="auto"/>
    </w:pPr>
    <w:rPr>
      <w:rFonts w:ascii="Arial" w:eastAsia="Times New Roman" w:hAnsi="Arial" w:cs="Times New Roman"/>
      <w:b/>
      <w:bCs/>
      <w:caps/>
      <w:color w:val="2C8DE6"/>
      <w:kern w:val="0"/>
      <w:sz w:val="36"/>
      <w:szCs w:val="24"/>
      <w14:ligatures w14:val="none"/>
    </w:rPr>
  </w:style>
  <w:style w:type="paragraph" w:customStyle="1" w:styleId="-2">
    <w:name w:val="!заголовок-2"/>
    <w:basedOn w:val="2"/>
    <w:link w:val="-20"/>
    <w:qFormat/>
    <w:rsid w:val="00A200E9"/>
    <w:pPr>
      <w:keepLines w:val="0"/>
      <w:spacing w:before="240" w:after="120" w:line="360" w:lineRule="auto"/>
    </w:pPr>
    <w:rPr>
      <w:rFonts w:ascii="Arial" w:eastAsia="Times New Roman" w:hAnsi="Arial" w:cs="Times New Roman"/>
      <w:b/>
      <w:color w:val="auto"/>
      <w:kern w:val="0"/>
      <w:sz w:val="28"/>
      <w:szCs w:val="24"/>
      <w14:ligatures w14:val="none"/>
    </w:rPr>
  </w:style>
  <w:style w:type="character" w:customStyle="1" w:styleId="-10">
    <w:name w:val="!Заголовок-1 Знак"/>
    <w:link w:val="-1"/>
    <w:rsid w:val="00A200E9"/>
    <w:rPr>
      <w:rFonts w:ascii="Arial" w:eastAsia="Times New Roman" w:hAnsi="Arial" w:cs="Times New Roman"/>
      <w:b/>
      <w:bCs/>
      <w:caps/>
      <w:color w:val="2C8DE6"/>
      <w:kern w:val="0"/>
      <w:sz w:val="36"/>
      <w14:ligatures w14:val="none"/>
    </w:rPr>
  </w:style>
  <w:style w:type="character" w:customStyle="1" w:styleId="-20">
    <w:name w:val="!заголовок-2 Знак"/>
    <w:link w:val="-2"/>
    <w:rsid w:val="00A200E9"/>
    <w:rPr>
      <w:rFonts w:ascii="Arial" w:eastAsia="Times New Roman" w:hAnsi="Arial" w:cs="Times New Roman"/>
      <w:b/>
      <w:kern w:val="0"/>
      <w:sz w:val="28"/>
      <w14:ligatures w14:val="none"/>
    </w:rPr>
  </w:style>
  <w:style w:type="paragraph" w:customStyle="1" w:styleId="af5">
    <w:name w:val="Базовый"/>
    <w:rsid w:val="00A200E9"/>
    <w:pPr>
      <w:suppressAutoHyphens/>
      <w:spacing w:after="200" w:line="276" w:lineRule="auto"/>
    </w:pPr>
    <w:rPr>
      <w:rFonts w:ascii="Times New Roman" w:eastAsia="DejaVu Sans" w:hAnsi="Times New Roman" w:cs="Times New Roman"/>
      <w:kern w:val="0"/>
      <w14:ligatures w14:val="none"/>
    </w:rPr>
  </w:style>
  <w:style w:type="character" w:customStyle="1" w:styleId="14">
    <w:name w:val="Основной текст (14)_"/>
    <w:basedOn w:val="a0"/>
    <w:link w:val="143"/>
    <w:rsid w:val="00A200E9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"/>
    <w:link w:val="14"/>
    <w:rsid w:val="00A200E9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aa">
    <w:name w:val="Абзац списка Знак"/>
    <w:basedOn w:val="a0"/>
    <w:link w:val="a9"/>
    <w:rsid w:val="00A200E9"/>
  </w:style>
  <w:style w:type="paragraph" w:styleId="af6">
    <w:name w:val="Normal (Web)"/>
    <w:basedOn w:val="a"/>
    <w:link w:val="af7"/>
    <w:uiPriority w:val="99"/>
    <w:rsid w:val="00A200E9"/>
    <w:pPr>
      <w:autoSpaceDE w:val="0"/>
      <w:autoSpaceDN w:val="0"/>
      <w:adjustRightInd w:val="0"/>
      <w:spacing w:beforeAutospacing="1" w:after="0" w:afterAutospacing="1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kern w:val="0"/>
      <w:szCs w:val="20"/>
      <w:lang w:eastAsia="ru-RU"/>
      <w14:ligatures w14:val="none"/>
    </w:rPr>
  </w:style>
  <w:style w:type="character" w:customStyle="1" w:styleId="af7">
    <w:name w:val="Обычный (Интернет) Знак"/>
    <w:basedOn w:val="a0"/>
    <w:link w:val="af6"/>
    <w:uiPriority w:val="99"/>
    <w:rsid w:val="00A200E9"/>
    <w:rPr>
      <w:rFonts w:ascii="Times New Roman" w:eastAsia="Times New Roman" w:hAnsi="Times New Roman" w:cs="Times New Roman"/>
      <w:color w:val="000000"/>
      <w:kern w:val="0"/>
      <w:szCs w:val="20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1810</TotalTime>
  <Pages>17</Pages>
  <Words>2574</Words>
  <Characters>14672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Кутукова</dc:creator>
  <cp:keywords/>
  <dc:description/>
  <cp:lastModifiedBy>Ефимов Егор</cp:lastModifiedBy>
  <cp:revision>6</cp:revision>
  <dcterms:created xsi:type="dcterms:W3CDTF">2025-02-12T16:17:00Z</dcterms:created>
  <dcterms:modified xsi:type="dcterms:W3CDTF">2025-02-17T04:36:00Z</dcterms:modified>
</cp:coreProperties>
</file>