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69" w:rsidRPr="00456405" w:rsidRDefault="00291D69" w:rsidP="00291D69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456405">
        <w:rPr>
          <w:rFonts w:ascii="Times New Roman" w:hAnsi="Times New Roman" w:cs="Times New Roman"/>
          <w:b/>
          <w:sz w:val="40"/>
          <w:szCs w:val="28"/>
        </w:rPr>
        <w:t xml:space="preserve">Конкурсное задание </w:t>
      </w:r>
    </w:p>
    <w:p w:rsidR="00291D69" w:rsidRPr="00456405" w:rsidRDefault="00291D69" w:rsidP="00291D69">
      <w:pPr>
        <w:pStyle w:val="a3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456405">
        <w:rPr>
          <w:rFonts w:ascii="Times New Roman" w:hAnsi="Times New Roman" w:cs="Times New Roman"/>
          <w:b/>
          <w:sz w:val="40"/>
          <w:szCs w:val="28"/>
        </w:rPr>
        <w:t>Отборочные соревнования</w:t>
      </w:r>
    </w:p>
    <w:p w:rsidR="00291D69" w:rsidRPr="00456405" w:rsidRDefault="00291D69" w:rsidP="00291D69">
      <w:pPr>
        <w:pStyle w:val="a3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456405">
        <w:rPr>
          <w:rFonts w:ascii="Times New Roman" w:hAnsi="Times New Roman" w:cs="Times New Roman"/>
          <w:b/>
          <w:sz w:val="40"/>
          <w:szCs w:val="28"/>
        </w:rPr>
        <w:t>На право</w:t>
      </w:r>
      <w:r w:rsidRPr="00456405">
        <w:rPr>
          <w:rFonts w:ascii="Times New Roman" w:hAnsi="Times New Roman" w:cs="Times New Roman"/>
          <w:b/>
          <w:sz w:val="40"/>
          <w:szCs w:val="28"/>
        </w:rPr>
        <w:t xml:space="preserve"> участия в Региональном чемпионате 2018-2019 года </w:t>
      </w:r>
    </w:p>
    <w:p w:rsidR="00291D69" w:rsidRPr="00456405" w:rsidRDefault="00291D69" w:rsidP="00291D69">
      <w:pPr>
        <w:pStyle w:val="a3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456405">
        <w:rPr>
          <w:rFonts w:ascii="Times New Roman" w:hAnsi="Times New Roman" w:cs="Times New Roman"/>
          <w:b/>
          <w:sz w:val="40"/>
          <w:szCs w:val="28"/>
          <w:lang w:val="en-US"/>
        </w:rPr>
        <w:t xml:space="preserve">I </w:t>
      </w:r>
      <w:r w:rsidRPr="00456405">
        <w:rPr>
          <w:rFonts w:ascii="Times New Roman" w:hAnsi="Times New Roman" w:cs="Times New Roman"/>
          <w:b/>
          <w:sz w:val="40"/>
          <w:szCs w:val="28"/>
        </w:rPr>
        <w:t>этап</w:t>
      </w:r>
    </w:p>
    <w:p w:rsidR="00656A22" w:rsidRPr="00456405" w:rsidRDefault="00291D69" w:rsidP="00456405">
      <w:pPr>
        <w:pStyle w:val="a3"/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456405">
        <w:rPr>
          <w:rFonts w:ascii="Times New Roman" w:hAnsi="Times New Roman" w:cs="Times New Roman"/>
          <w:b/>
          <w:sz w:val="40"/>
          <w:szCs w:val="28"/>
        </w:rPr>
        <w:t>Компетенция «ПОВАРСКОЕ ДЕЛО»</w:t>
      </w:r>
    </w:p>
    <w:p w:rsidR="00456405" w:rsidRDefault="00456405" w:rsidP="00456405">
      <w:pPr>
        <w:rPr>
          <w:rFonts w:ascii="Times New Roman" w:hAnsi="Times New Roman"/>
          <w:noProof/>
          <w:sz w:val="28"/>
          <w:szCs w:val="28"/>
        </w:rPr>
      </w:pPr>
    </w:p>
    <w:p w:rsidR="00456405" w:rsidRDefault="00456405" w:rsidP="00456405">
      <w:pPr>
        <w:rPr>
          <w:rFonts w:ascii="Times New Roman" w:hAnsi="Times New Roman"/>
          <w:noProof/>
          <w:sz w:val="28"/>
          <w:szCs w:val="28"/>
        </w:rPr>
      </w:pPr>
    </w:p>
    <w:p w:rsidR="00456405" w:rsidRPr="00456405" w:rsidRDefault="00456405" w:rsidP="00456405">
      <w:pPr>
        <w:rPr>
          <w:rFonts w:ascii="Times New Roman" w:hAnsi="Times New Roman"/>
          <w:noProof/>
          <w:sz w:val="28"/>
          <w:szCs w:val="28"/>
        </w:rPr>
      </w:pPr>
      <w:r w:rsidRPr="00456405">
        <w:rPr>
          <w:rFonts w:ascii="Times New Roman" w:hAnsi="Times New Roman"/>
          <w:noProof/>
          <w:sz w:val="28"/>
          <w:szCs w:val="28"/>
        </w:rPr>
        <w:t>«Приготовление бл</w:t>
      </w:r>
      <w:r>
        <w:rPr>
          <w:rFonts w:ascii="Times New Roman" w:hAnsi="Times New Roman"/>
          <w:noProof/>
          <w:sz w:val="28"/>
          <w:szCs w:val="28"/>
        </w:rPr>
        <w:t xml:space="preserve">юд в соответствии с заданиями модулей </w:t>
      </w:r>
      <w:r>
        <w:rPr>
          <w:rFonts w:ascii="Times New Roman" w:hAnsi="Times New Roman"/>
          <w:noProof/>
          <w:sz w:val="28"/>
          <w:szCs w:val="28"/>
          <w:lang w:val="en-US"/>
        </w:rPr>
        <w:t>A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456405" w:rsidRDefault="00456405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  <w:r w:rsidRPr="0078588B">
        <w:rPr>
          <w:rFonts w:ascii="Times New Roman" w:hAnsi="Times New Roman"/>
          <w:noProof/>
          <w:sz w:val="28"/>
          <w:szCs w:val="28"/>
        </w:rPr>
        <w:t xml:space="preserve">Количество часов на выполнение задания: </w:t>
      </w:r>
      <w:r w:rsidR="0010266A">
        <w:rPr>
          <w:rFonts w:ascii="Times New Roman" w:hAnsi="Times New Roman"/>
          <w:noProof/>
          <w:sz w:val="28"/>
          <w:szCs w:val="28"/>
        </w:rPr>
        <w:t>2,5</w:t>
      </w:r>
      <w:r w:rsidRPr="0078588B">
        <w:rPr>
          <w:rFonts w:ascii="Times New Roman" w:hAnsi="Times New Roman"/>
          <w:noProof/>
          <w:sz w:val="28"/>
          <w:szCs w:val="28"/>
        </w:rPr>
        <w:t xml:space="preserve"> ч.</w:t>
      </w: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291D69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456405" w:rsidRPr="0078588B" w:rsidRDefault="00456405" w:rsidP="0045640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78588B">
        <w:rPr>
          <w:rFonts w:ascii="Times New Roman" w:hAnsi="Times New Roman"/>
          <w:i w:val="0"/>
          <w:sz w:val="28"/>
          <w:lang w:val="ru-RU"/>
        </w:rPr>
        <w:lastRenderedPageBreak/>
        <w:t>ВВЕДЕНИЕ</w:t>
      </w:r>
    </w:p>
    <w:p w:rsidR="00456405" w:rsidRPr="0078588B" w:rsidRDefault="00456405" w:rsidP="0045640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56405" w:rsidRPr="0078588B" w:rsidRDefault="00456405" w:rsidP="0045640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компетенции.</w:t>
      </w:r>
    </w:p>
    <w:p w:rsidR="00456405" w:rsidRPr="0078588B" w:rsidRDefault="00456405" w:rsidP="0045640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1.1.1 Название профессиональной компетенции: Поварское дело.</w:t>
      </w:r>
    </w:p>
    <w:p w:rsidR="00456405" w:rsidRPr="0078588B" w:rsidRDefault="00456405" w:rsidP="0045640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Повар планирует меню, готовит разнообразные блюда в соответствии с санитарными нормами, а также управляет в целом процессами на производстве.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Сфера общественного питания предлагает поварам обширный и интересный диапазон вакансий. Хотя обязанности повара могут варьироваться в зависимости от типа учреждения, где он трудится, повар всегда отвечает за приготовление аппетитных и питательных блюд, придерживаясь отведенного бюджета. Также в сферу его ответственности входит соблюдение техники безопасности и санитарных норм.</w:t>
      </w:r>
    </w:p>
    <w:p w:rsidR="00456405" w:rsidRPr="0078588B" w:rsidRDefault="00456405" w:rsidP="0045640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зависимости от размера и типа кухни, заинтересованности и таланта, повар может владеть следующими навыками: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Первичная обработка сырья, подготовка, обработка специями и приправами, приготовление и подача на стол различных блюд согласно рецептурам и модулю, согласно объявленным критериям;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Создание и испытание новых рецептов согласно критериям модуля и полученным указаниям;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Работа с технологическим оборудованием после надлежащего ознакомления с ним;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Обработка и подготовка различных видов и сортов мяса, определение р</w:t>
      </w:r>
      <w:r>
        <w:rPr>
          <w:rFonts w:ascii="Times New Roman" w:hAnsi="Times New Roman"/>
          <w:sz w:val="28"/>
          <w:szCs w:val="28"/>
        </w:rPr>
        <w:t xml:space="preserve">азмера порций, сервировка </w:t>
      </w:r>
      <w:r>
        <w:rPr>
          <w:rFonts w:ascii="Times New Roman" w:hAnsi="Times New Roman"/>
          <w:sz w:val="28"/>
          <w:szCs w:val="28"/>
        </w:rPr>
        <w:t xml:space="preserve">блюд </w:t>
      </w:r>
      <w:r w:rsidRPr="0078588B">
        <w:rPr>
          <w:rFonts w:ascii="Times New Roman" w:hAnsi="Times New Roman"/>
          <w:sz w:val="28"/>
          <w:szCs w:val="28"/>
        </w:rPr>
        <w:t>с</w:t>
      </w:r>
      <w:r w:rsidRPr="0078588B">
        <w:rPr>
          <w:rFonts w:ascii="Times New Roman" w:hAnsi="Times New Roman"/>
          <w:sz w:val="28"/>
          <w:szCs w:val="28"/>
        </w:rPr>
        <w:t xml:space="preserve"> использованием соусов, подливок и гарниров;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Подача на стол в соответствии с особенностями блюда и правилами;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Понимание технологии и умение приготовить кондитерские изделия и выпечку согласно полученным критериям и рецептурам;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Умение готовить фуршетные блюда при необходимости;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Понимание принципов сбалансированного планирования меню, расчёт себестоимости продуктов, оценка качества сырья и полуфабрикатов, способность рассчитать необходимое количество продуктов для получения со склада /и у поставщиков для поддержания запасов;</w:t>
      </w:r>
    </w:p>
    <w:p w:rsidR="00456405" w:rsidRPr="0078588B" w:rsidRDefault="00456405" w:rsidP="0045640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Составление меню и следование бюджету согласно полученным критериям модуля;</w:t>
      </w:r>
    </w:p>
    <w:p w:rsidR="00456405" w:rsidRPr="0078588B" w:rsidRDefault="00456405" w:rsidP="00456405">
      <w:pPr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Способность к эффективной коммуникации и сотрудничеству с участниками поварской бригады.</w:t>
      </w:r>
    </w:p>
    <w:p w:rsidR="00456405" w:rsidRPr="0078588B" w:rsidRDefault="00456405" w:rsidP="0045640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 xml:space="preserve">настоящий момент всё большую важность приобретает понимание требований специальных диет, обусловленных религиозными или </w:t>
      </w:r>
      <w:r w:rsidRPr="0078588B">
        <w:rPr>
          <w:rFonts w:ascii="Times New Roman" w:hAnsi="Times New Roman"/>
          <w:sz w:val="28"/>
          <w:szCs w:val="28"/>
        </w:rPr>
        <w:lastRenderedPageBreak/>
        <w:t xml:space="preserve">культурными канонами, медицинскими рекомендациями. В учреждениях здравоохранения повара готовят для пациентов особые блюда, основываясь на инструкциях, полученных от врача-диетолога или шеф-повара. Повара также контролируют работу </w:t>
      </w:r>
      <w:r>
        <w:rPr>
          <w:rFonts w:ascii="Times New Roman" w:hAnsi="Times New Roman"/>
          <w:sz w:val="28"/>
          <w:szCs w:val="28"/>
        </w:rPr>
        <w:t>на</w:t>
      </w:r>
      <w:r w:rsidRPr="0078588B">
        <w:rPr>
          <w:rFonts w:ascii="Times New Roman" w:hAnsi="Times New Roman"/>
          <w:sz w:val="28"/>
          <w:szCs w:val="28"/>
        </w:rPr>
        <w:t xml:space="preserve"> кухне и могут отдавать персоналу инструкции в процессе подготовки, приготовления и сервировки блюд.</w:t>
      </w:r>
    </w:p>
    <w:p w:rsidR="00456405" w:rsidRPr="0078588B" w:rsidRDefault="00456405" w:rsidP="004564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1.2. Область применения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1.2.1. Каждый Эксперт и Участник обязан ознакомиться с данным Конкурсным заданием.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•</w:t>
      </w:r>
      <w:r w:rsidRPr="0078588B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78588B">
        <w:rPr>
          <w:rFonts w:ascii="Times New Roman" w:hAnsi="Times New Roman"/>
          <w:sz w:val="28"/>
          <w:szCs w:val="28"/>
        </w:rPr>
        <w:t>WorldSkills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Russia</w:t>
      </w:r>
      <w:proofErr w:type="spellEnd"/>
      <w:r>
        <w:rPr>
          <w:rFonts w:ascii="Times New Roman" w:hAnsi="Times New Roman"/>
          <w:sz w:val="28"/>
          <w:szCs w:val="28"/>
        </w:rPr>
        <w:t xml:space="preserve">», Техническое описание </w:t>
      </w:r>
      <w:r w:rsidRPr="0078588B">
        <w:rPr>
          <w:rFonts w:ascii="Times New Roman" w:hAnsi="Times New Roman"/>
          <w:sz w:val="28"/>
          <w:szCs w:val="28"/>
        </w:rPr>
        <w:t>Поварское дело;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•</w:t>
      </w:r>
      <w:r w:rsidRPr="0078588B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78588B">
        <w:rPr>
          <w:rFonts w:ascii="Times New Roman" w:hAnsi="Times New Roman"/>
          <w:sz w:val="28"/>
          <w:szCs w:val="28"/>
        </w:rPr>
        <w:t>WorldSkills</w:t>
      </w:r>
      <w:proofErr w:type="spellEnd"/>
      <w:r w:rsidRPr="00785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88B">
        <w:rPr>
          <w:rFonts w:ascii="Times New Roman" w:hAnsi="Times New Roman"/>
          <w:sz w:val="28"/>
          <w:szCs w:val="28"/>
        </w:rPr>
        <w:t>Russia</w:t>
      </w:r>
      <w:proofErr w:type="spellEnd"/>
      <w:r w:rsidRPr="0078588B">
        <w:rPr>
          <w:rFonts w:ascii="Times New Roman" w:hAnsi="Times New Roman"/>
          <w:sz w:val="28"/>
          <w:szCs w:val="28"/>
        </w:rPr>
        <w:t>», Правила проведения чемпионата;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•         Список продуктов;</w:t>
      </w:r>
    </w:p>
    <w:p w:rsidR="00456405" w:rsidRPr="0078588B" w:rsidRDefault="00456405" w:rsidP="004564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588B">
        <w:rPr>
          <w:rFonts w:ascii="Times New Roman" w:hAnsi="Times New Roman"/>
          <w:sz w:val="28"/>
          <w:szCs w:val="28"/>
        </w:rPr>
        <w:t>•</w:t>
      </w:r>
      <w:r w:rsidRPr="0078588B">
        <w:rPr>
          <w:rFonts w:ascii="Times New Roman" w:hAnsi="Times New Roman"/>
          <w:sz w:val="28"/>
          <w:szCs w:val="28"/>
        </w:rPr>
        <w:tab/>
        <w:t>Принимающая сторона – Правила техники безопасности и санитарные нормы.</w:t>
      </w:r>
    </w:p>
    <w:p w:rsidR="00291D69" w:rsidRPr="009E17F7" w:rsidRDefault="00291D69" w:rsidP="00291D69">
      <w:pPr>
        <w:rPr>
          <w:rFonts w:ascii="Times New Roman" w:hAnsi="Times New Roman"/>
          <w:noProof/>
          <w:sz w:val="28"/>
          <w:szCs w:val="28"/>
        </w:rPr>
      </w:pPr>
    </w:p>
    <w:p w:rsidR="00456405" w:rsidRPr="00B913E4" w:rsidRDefault="00456405" w:rsidP="00456405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913E4">
        <w:rPr>
          <w:rFonts w:ascii="Times New Roman" w:hAnsi="Times New Roman"/>
          <w:b/>
          <w:noProof/>
          <w:sz w:val="28"/>
          <w:szCs w:val="28"/>
        </w:rPr>
        <w:t>ЗАДАНИЕ ДЛЯ</w:t>
      </w:r>
      <w:r w:rsidRPr="00B913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913E4">
        <w:rPr>
          <w:rFonts w:ascii="Times New Roman" w:hAnsi="Times New Roman"/>
          <w:b/>
          <w:noProof/>
          <w:sz w:val="28"/>
          <w:szCs w:val="28"/>
        </w:rPr>
        <w:t>КОНКУРСА</w:t>
      </w:r>
    </w:p>
    <w:p w:rsidR="00456405" w:rsidRDefault="00456405" w:rsidP="00456405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 w:rsidRPr="00456405">
        <w:rPr>
          <w:rFonts w:ascii="Times New Roman" w:hAnsi="Times New Roman"/>
          <w:noProof/>
          <w:sz w:val="28"/>
          <w:szCs w:val="28"/>
        </w:rPr>
        <w:t xml:space="preserve">Конкурсное </w:t>
      </w:r>
      <w:r w:rsidR="007B31CC">
        <w:rPr>
          <w:rFonts w:ascii="Times New Roman" w:hAnsi="Times New Roman"/>
          <w:noProof/>
          <w:sz w:val="28"/>
          <w:szCs w:val="28"/>
        </w:rPr>
        <w:t>задание имеет один модуль  A.</w:t>
      </w:r>
    </w:p>
    <w:p w:rsidR="00291D69" w:rsidRDefault="007B31CC" w:rsidP="00456405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Конкурс длится 2</w:t>
      </w:r>
      <w:r w:rsidR="00B913E4">
        <w:rPr>
          <w:rFonts w:ascii="Times New Roman" w:hAnsi="Times New Roman"/>
          <w:noProof/>
          <w:sz w:val="28"/>
          <w:szCs w:val="28"/>
        </w:rPr>
        <w:t>,5 часа в течение 1 дня</w:t>
      </w:r>
      <w:r w:rsidR="00456405" w:rsidRPr="00456405">
        <w:rPr>
          <w:rFonts w:ascii="Times New Roman" w:hAnsi="Times New Roman"/>
          <w:noProof/>
          <w:sz w:val="28"/>
          <w:szCs w:val="28"/>
        </w:rPr>
        <w:t>, готовятся блюда всех модулей, представленных ниже. Участники организовывают работу по своему желанию, но им необходимо учитыва</w:t>
      </w:r>
      <w:r>
        <w:rPr>
          <w:rFonts w:ascii="Times New Roman" w:hAnsi="Times New Roman"/>
          <w:noProof/>
          <w:sz w:val="28"/>
          <w:szCs w:val="28"/>
        </w:rPr>
        <w:t xml:space="preserve">ть время презентации </w:t>
      </w:r>
      <w:r w:rsidR="00456405" w:rsidRPr="00456405">
        <w:rPr>
          <w:rFonts w:ascii="Times New Roman" w:hAnsi="Times New Roman"/>
          <w:noProof/>
          <w:sz w:val="28"/>
          <w:szCs w:val="28"/>
        </w:rPr>
        <w:t xml:space="preserve">модулей, указанного в расписании. </w:t>
      </w:r>
    </w:p>
    <w:p w:rsidR="007B31CC" w:rsidRDefault="007B31CC" w:rsidP="00456405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B31CC">
        <w:rPr>
          <w:rFonts w:ascii="Times New Roman" w:hAnsi="Times New Roman"/>
          <w:noProof/>
          <w:sz w:val="28"/>
          <w:szCs w:val="28"/>
        </w:rPr>
        <w:t xml:space="preserve">Во время чемпионата разрешается использовать только ингредиенты, предоставленные организатором конкурса. </w:t>
      </w:r>
    </w:p>
    <w:p w:rsidR="007B31CC" w:rsidRDefault="007B31CC" w:rsidP="00456405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B31CC">
        <w:rPr>
          <w:rFonts w:ascii="Times New Roman" w:hAnsi="Times New Roman"/>
          <w:noProof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участия в конкурсе.</w:t>
      </w:r>
    </w:p>
    <w:p w:rsidR="007B31CC" w:rsidRDefault="007B31CC" w:rsidP="00456405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7B31CC" w:rsidRPr="007B31CC" w:rsidRDefault="007B31CC" w:rsidP="007B31CC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31CC">
        <w:rPr>
          <w:rFonts w:ascii="Times New Roman" w:hAnsi="Times New Roman"/>
          <w:b/>
          <w:noProof/>
          <w:sz w:val="28"/>
          <w:szCs w:val="28"/>
        </w:rPr>
        <w:t>МОДУЛИ ЗАДАНИЯ И НЕОБХОДИМОЕ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7B31CC">
        <w:rPr>
          <w:rFonts w:ascii="Times New Roman" w:hAnsi="Times New Roman"/>
          <w:b/>
          <w:noProof/>
          <w:sz w:val="28"/>
          <w:szCs w:val="28"/>
        </w:rPr>
        <w:t>ВРЕМЯ</w:t>
      </w:r>
    </w:p>
    <w:p w:rsidR="007B31CC" w:rsidRPr="007B31CC" w:rsidRDefault="007B31CC" w:rsidP="007B31CC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B31C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B31CC" w:rsidRDefault="007B31CC" w:rsidP="007B31CC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B31CC">
        <w:rPr>
          <w:rFonts w:ascii="Times New Roman" w:hAnsi="Times New Roman"/>
          <w:noProof/>
          <w:sz w:val="28"/>
          <w:szCs w:val="28"/>
        </w:rPr>
        <w:t>Жеребьевку проводит главный эксперт за 1 ден</w:t>
      </w:r>
      <w:r>
        <w:rPr>
          <w:rFonts w:ascii="Times New Roman" w:hAnsi="Times New Roman"/>
          <w:noProof/>
          <w:sz w:val="28"/>
          <w:szCs w:val="28"/>
        </w:rPr>
        <w:t>ь (С-1) до начала соревнований.</w:t>
      </w:r>
    </w:p>
    <w:p w:rsidR="007B31CC" w:rsidRDefault="007B31CC" w:rsidP="007B31CC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7B31CC" w:rsidRPr="007B31CC" w:rsidRDefault="007B31CC" w:rsidP="007B31CC">
      <w:pPr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 w:rsidRPr="007B31CC">
        <w:rPr>
          <w:rFonts w:ascii="Times New Roman" w:hAnsi="Times New Roman"/>
          <w:noProof/>
          <w:sz w:val="28"/>
          <w:szCs w:val="28"/>
        </w:rPr>
        <w:lastRenderedPageBreak/>
        <w:t>ОБЗОР ЗАДАНИЯ</w:t>
      </w:r>
    </w:p>
    <w:tbl>
      <w:tblPr>
        <w:tblpPr w:leftFromText="180" w:rightFromText="180" w:vertAnchor="text" w:horzAnchor="margin" w:tblpY="22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952"/>
        <w:gridCol w:w="3899"/>
        <w:gridCol w:w="3344"/>
      </w:tblGrid>
      <w:tr w:rsidR="002B7907" w:rsidRPr="00EE771D" w:rsidTr="002B64A5">
        <w:trPr>
          <w:trHeight w:val="596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B7907" w:rsidRPr="002B7907" w:rsidRDefault="002B7907" w:rsidP="002B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E7F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2B7907" w:rsidRPr="006E7FE6" w:rsidRDefault="002B7907" w:rsidP="002B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B7907" w:rsidRPr="00EE771D" w:rsidRDefault="002B7907" w:rsidP="002B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Горячее блюдо – котлета куриная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B7907" w:rsidRPr="006E7FE6" w:rsidRDefault="002B7907" w:rsidP="002B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7907" w:rsidRPr="00EE771D" w:rsidTr="002B64A5">
        <w:trPr>
          <w:trHeight w:val="203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907" w:rsidRPr="00EE771D" w:rsidTr="002B64A5">
        <w:trPr>
          <w:trHeight w:val="26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6E7FE6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7907" w:rsidRPr="006E7FE6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B7907" w:rsidRPr="006E7FE6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Приготовить 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порции горячего блюда из фарша-  котлета куриная</w:t>
            </w: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B7907" w:rsidRPr="00EE771D" w:rsidRDefault="002B7907" w:rsidP="002B64A5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5FCD" w:rsidRDefault="00E65FCD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Каждая порция должна содержать две котлеты;</w:t>
            </w:r>
          </w:p>
          <w:p w:rsidR="002B7907" w:rsidRPr="002B7907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Минимум 1 соус на выбор участника</w:t>
            </w:r>
            <w:r w:rsidR="00E65FCD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2B7907" w:rsidRPr="00EE771D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2 вида гарнира:</w:t>
            </w:r>
          </w:p>
          <w:p w:rsidR="002B7907" w:rsidRPr="00EE771D" w:rsidRDefault="002B7907" w:rsidP="002B64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один гарнир- пюре;</w:t>
            </w:r>
          </w:p>
          <w:p w:rsidR="002B7907" w:rsidRPr="00EE771D" w:rsidRDefault="002B7907" w:rsidP="002B64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на выбор участника</w:t>
            </w:r>
          </w:p>
          <w:p w:rsidR="002B7907" w:rsidRPr="00EE771D" w:rsidRDefault="002B7907" w:rsidP="002B64A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907" w:rsidRPr="00EE771D" w:rsidRDefault="002B7907" w:rsidP="002B79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907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и наличие дополнительных гарниров – на выбор участника</w:t>
            </w:r>
          </w:p>
        </w:tc>
      </w:tr>
      <w:tr w:rsidR="002B7907" w:rsidRPr="00EE771D" w:rsidTr="002B64A5">
        <w:trPr>
          <w:trHeight w:val="21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>Подача</w:t>
            </w:r>
          </w:p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Масса горячего </w:t>
            </w: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блюда -</w:t>
            </w: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минимум 220 г</w:t>
            </w:r>
          </w:p>
          <w:p w:rsidR="002B7907" w:rsidRPr="002B7907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3 порции горячего блюда подаются на отдельных тарелках - круглая белая плоская тарелка диаметром 32 см</w:t>
            </w:r>
          </w:p>
          <w:p w:rsidR="002B7907" w:rsidRPr="00EE771D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подаётся одна порция 50 мл основн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ого соуса в соуснике для </w:t>
            </w: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дегустации</w:t>
            </w:r>
          </w:p>
          <w:p w:rsidR="002B7907" w:rsidRPr="00EE771D" w:rsidRDefault="002B7907" w:rsidP="002B64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7907" w:rsidRPr="00EE771D" w:rsidRDefault="002B7907" w:rsidP="002B6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при подаче, дополнительных аксессуаров и вспомогательного инвентаря на тарелках НЕ ДОПУСКАЕТСЯ!!!</w:t>
            </w:r>
          </w:p>
        </w:tc>
      </w:tr>
      <w:tr w:rsidR="002B7907" w:rsidRPr="00EE771D" w:rsidTr="002B64A5">
        <w:trPr>
          <w:trHeight w:val="11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ингредиенты 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Используйте ингредиенты с общего стола </w:t>
            </w:r>
          </w:p>
          <w:p w:rsidR="002B7907" w:rsidRPr="00EE771D" w:rsidRDefault="002B7907" w:rsidP="002B7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Используйте ингредиенты из списка продуктов</w:t>
            </w:r>
          </w:p>
          <w:p w:rsidR="002B7907" w:rsidRPr="00EE771D" w:rsidRDefault="002B7907" w:rsidP="002B64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7907" w:rsidRPr="00EE771D" w:rsidTr="002B64A5">
        <w:trPr>
          <w:trHeight w:val="16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B7907" w:rsidRPr="00EE771D" w:rsidRDefault="002B7907" w:rsidP="002B64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7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2B7907" w:rsidRPr="00EE771D" w:rsidRDefault="002B7907" w:rsidP="002B6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71D">
              <w:rPr>
                <w:rFonts w:ascii="Times New Roman" w:hAnsi="Times New Roman"/>
                <w:b/>
                <w:bCs/>
                <w:sz w:val="24"/>
                <w:szCs w:val="24"/>
              </w:rPr>
              <w:t>Разрешено использовать дополнительное оборудование и инвентарь, которое необходимо согласовать с экспертом по технике безопасности непосредственно перед началом соревнований, за исключением, аналогичного, имеющемуся на площадке</w:t>
            </w:r>
          </w:p>
        </w:tc>
      </w:tr>
      <w:tr w:rsidR="002B7907" w:rsidRPr="00EE771D" w:rsidTr="002B64A5">
        <w:trPr>
          <w:trHeight w:val="372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907" w:rsidRPr="00EE771D" w:rsidRDefault="002B7907" w:rsidP="002B6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91D69" w:rsidRDefault="00291D69" w:rsidP="007B31CC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5FCD" w:rsidRDefault="00E65FCD" w:rsidP="007B31CC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5FCD" w:rsidRDefault="00E65FCD" w:rsidP="00E65FCD">
      <w:pPr>
        <w:pStyle w:val="a5"/>
        <w:jc w:val="left"/>
        <w:rPr>
          <w:bCs w:val="0"/>
          <w:szCs w:val="28"/>
        </w:rPr>
      </w:pPr>
      <w:r>
        <w:rPr>
          <w:bCs w:val="0"/>
          <w:szCs w:val="28"/>
        </w:rPr>
        <w:t xml:space="preserve">Требования к форменной (санитарной) одежде участников и экспертов </w:t>
      </w:r>
    </w:p>
    <w:p w:rsidR="00E65FCD" w:rsidRDefault="00E65FCD" w:rsidP="00E65FCD">
      <w:pPr>
        <w:pStyle w:val="a5"/>
        <w:rPr>
          <w:bCs w:val="0"/>
          <w:szCs w:val="28"/>
        </w:rPr>
      </w:pPr>
      <w:r>
        <w:rPr>
          <w:bCs w:val="0"/>
          <w:szCs w:val="28"/>
        </w:rPr>
        <w:t>Обязательные элементы</w:t>
      </w:r>
    </w:p>
    <w:p w:rsidR="00E65FCD" w:rsidRDefault="00E65FCD" w:rsidP="00E65FCD">
      <w:pPr>
        <w:pStyle w:val="a5"/>
        <w:rPr>
          <w:bCs w:val="0"/>
          <w:szCs w:val="28"/>
        </w:rPr>
      </w:pPr>
    </w:p>
    <w:p w:rsidR="00E65FCD" w:rsidRPr="005E5DD4" w:rsidRDefault="00E65FCD" w:rsidP="00E65FCD">
      <w:pPr>
        <w:pStyle w:val="a5"/>
        <w:ind w:firstLine="708"/>
        <w:jc w:val="both"/>
        <w:rPr>
          <w:b w:val="0"/>
          <w:i/>
          <w:szCs w:val="28"/>
        </w:rPr>
      </w:pPr>
      <w:r>
        <w:rPr>
          <w:b w:val="0"/>
          <w:szCs w:val="28"/>
        </w:rPr>
        <w:t>Китель (поварская куртка) – белого цвета (допуска</w:t>
      </w:r>
      <w:r>
        <w:rPr>
          <w:b w:val="0"/>
          <w:szCs w:val="28"/>
        </w:rPr>
        <w:t xml:space="preserve">ются цветные элементы отделки), </w:t>
      </w:r>
      <w:r w:rsidRPr="00E65FCD">
        <w:rPr>
          <w:b w:val="0"/>
          <w:szCs w:val="28"/>
        </w:rPr>
        <w:t>длинный рукав (длина не менее ¾)</w:t>
      </w:r>
      <w:r>
        <w:rPr>
          <w:b w:val="0"/>
          <w:szCs w:val="28"/>
        </w:rPr>
        <w:t>;</w:t>
      </w:r>
    </w:p>
    <w:p w:rsidR="00E65FCD" w:rsidRPr="005E5DD4" w:rsidRDefault="00E65FCD" w:rsidP="00E65FCD">
      <w:pPr>
        <w:pStyle w:val="a5"/>
        <w:ind w:firstLine="708"/>
        <w:jc w:val="both"/>
        <w:rPr>
          <w:b w:val="0"/>
          <w:i/>
          <w:szCs w:val="28"/>
        </w:rPr>
      </w:pPr>
      <w:r>
        <w:rPr>
          <w:b w:val="0"/>
          <w:szCs w:val="28"/>
        </w:rPr>
        <w:t>П</w:t>
      </w:r>
      <w:r>
        <w:rPr>
          <w:b w:val="0"/>
          <w:szCs w:val="28"/>
        </w:rPr>
        <w:t>ередник или фартук – темный;</w:t>
      </w:r>
    </w:p>
    <w:p w:rsidR="00E65FCD" w:rsidRDefault="00E65FCD" w:rsidP="00E65FCD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Брюки – поварские</w:t>
      </w:r>
      <w:r>
        <w:rPr>
          <w:b w:val="0"/>
          <w:szCs w:val="28"/>
        </w:rPr>
        <w:t>;</w:t>
      </w:r>
    </w:p>
    <w:p w:rsidR="00E65FCD" w:rsidRDefault="00E65FCD" w:rsidP="00E65FCD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Головной убор – белый поварской колпак (допускается одноразовый);</w:t>
      </w:r>
    </w:p>
    <w:p w:rsidR="00E65FCD" w:rsidRDefault="00E65FCD" w:rsidP="00E65FCD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Обувь – </w:t>
      </w:r>
      <w:r>
        <w:rPr>
          <w:b w:val="0"/>
          <w:szCs w:val="28"/>
        </w:rPr>
        <w:t>безопасная закрытая обувь с зафиксированной пяткой;</w:t>
      </w:r>
    </w:p>
    <w:p w:rsidR="00E65FCD" w:rsidRDefault="00E65FCD" w:rsidP="00E65FCD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Для экспертов обязательные элементы одеж</w:t>
      </w:r>
      <w:r>
        <w:rPr>
          <w:b w:val="0"/>
          <w:szCs w:val="28"/>
        </w:rPr>
        <w:t>ды – китель</w:t>
      </w:r>
      <w:r>
        <w:rPr>
          <w:b w:val="0"/>
          <w:szCs w:val="28"/>
        </w:rPr>
        <w:t>, колпак (всё белого цвета), чёрные брюки, безопасная обувь.</w:t>
      </w:r>
    </w:p>
    <w:p w:rsidR="00E65FCD" w:rsidRDefault="00E65FCD" w:rsidP="007B31CC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F0606" w:rsidRPr="008F0606" w:rsidRDefault="008F0606" w:rsidP="008F06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606">
        <w:rPr>
          <w:rFonts w:ascii="Times New Roman" w:hAnsi="Times New Roman"/>
          <w:sz w:val="28"/>
          <w:szCs w:val="28"/>
        </w:rPr>
        <w:t>РАСПИСАНИЕ</w:t>
      </w:r>
    </w:p>
    <w:p w:rsidR="0010266A" w:rsidRDefault="0010266A" w:rsidP="001026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F0606" w:rsidRDefault="008F0606" w:rsidP="001026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F0606">
        <w:rPr>
          <w:rFonts w:ascii="Times New Roman" w:hAnsi="Times New Roman"/>
          <w:sz w:val="28"/>
          <w:szCs w:val="28"/>
        </w:rPr>
        <w:t>Таблица1</w:t>
      </w:r>
    </w:p>
    <w:p w:rsidR="0010266A" w:rsidRDefault="0010266A" w:rsidP="001026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05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992"/>
        <w:gridCol w:w="1418"/>
        <w:gridCol w:w="850"/>
        <w:gridCol w:w="1134"/>
        <w:gridCol w:w="1274"/>
        <w:gridCol w:w="738"/>
      </w:tblGrid>
      <w:tr w:rsidR="0010266A" w:rsidRPr="00FD2B88" w:rsidTr="0010266A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День соревнований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Общение участников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Брифинг Участников</w:t>
            </w:r>
          </w:p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Проверка наличия продуктов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Подготовка рабочего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Модуль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Время подачи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Уборка рабочего места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Общение участников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0266A" w:rsidRPr="00FD2B88" w:rsidRDefault="0010266A" w:rsidP="002B64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2B88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</w:tr>
      <w:tr w:rsidR="0010266A" w:rsidTr="0010266A">
        <w:trPr>
          <w:trHeight w:val="214"/>
          <w:jc w:val="center"/>
        </w:trPr>
        <w:tc>
          <w:tcPr>
            <w:tcW w:w="1101" w:type="dxa"/>
            <w:shd w:val="clear" w:color="auto" w:fill="ACB9CA" w:themeFill="text2" w:themeFillTint="66"/>
          </w:tcPr>
          <w:p w:rsidR="0010266A" w:rsidRPr="00EA61D0" w:rsidRDefault="0010266A" w:rsidP="002B64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1</w:t>
            </w:r>
          </w:p>
          <w:p w:rsidR="0010266A" w:rsidRPr="00A25159" w:rsidRDefault="0010266A" w:rsidP="002B64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1D0">
              <w:rPr>
                <w:rFonts w:ascii="Times New Roman" w:hAnsi="Times New Roman"/>
                <w:sz w:val="20"/>
                <w:szCs w:val="20"/>
              </w:rPr>
              <w:t>08: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1D0">
              <w:rPr>
                <w:rFonts w:ascii="Times New Roman" w:hAnsi="Times New Roman"/>
                <w:sz w:val="20"/>
                <w:szCs w:val="20"/>
              </w:rPr>
              <w:t>08: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1D0">
              <w:rPr>
                <w:rFonts w:ascii="Times New Roman" w:hAnsi="Times New Roman"/>
                <w:sz w:val="20"/>
                <w:szCs w:val="20"/>
              </w:rPr>
              <w:t>08: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1D0">
              <w:rPr>
                <w:rFonts w:ascii="Times New Roman" w:hAnsi="Times New Roman"/>
                <w:sz w:val="20"/>
                <w:szCs w:val="20"/>
              </w:rPr>
              <w:t>08:45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:rsidR="0010266A" w:rsidRPr="00A25159" w:rsidRDefault="0010266A" w:rsidP="002B64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08:45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10266A" w:rsidRPr="003E3766" w:rsidRDefault="0010266A" w:rsidP="002B64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6A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0266A" w:rsidRDefault="0010266A" w:rsidP="002B64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6A">
              <w:rPr>
                <w:rFonts w:ascii="Times New Roman" w:hAnsi="Times New Roman"/>
                <w:bCs/>
                <w:sz w:val="20"/>
                <w:szCs w:val="20"/>
              </w:rPr>
              <w:t>Горяче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 блюдо- котлета куриная</w:t>
            </w:r>
          </w:p>
          <w:p w:rsidR="0010266A" w:rsidRPr="0010266A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CB9CA" w:themeFill="text2" w:themeFillTint="66"/>
          </w:tcPr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10266A" w:rsidRPr="00A25159" w:rsidRDefault="0010266A" w:rsidP="002B64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:15</w:t>
            </w:r>
          </w:p>
        </w:tc>
        <w:tc>
          <w:tcPr>
            <w:tcW w:w="1274" w:type="dxa"/>
            <w:shd w:val="clear" w:color="auto" w:fill="ACB9CA" w:themeFill="text2" w:themeFillTint="66"/>
          </w:tcPr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A61D0">
              <w:rPr>
                <w:rFonts w:ascii="Times New Roman" w:hAnsi="Times New Roman"/>
                <w:sz w:val="20"/>
                <w:szCs w:val="20"/>
              </w:rPr>
              <w:t>:15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A61D0">
              <w:rPr>
                <w:rFonts w:ascii="Times New Roman" w:hAnsi="Times New Roman"/>
                <w:sz w:val="20"/>
                <w:szCs w:val="20"/>
              </w:rPr>
              <w:t>:30</w:t>
            </w:r>
          </w:p>
        </w:tc>
        <w:tc>
          <w:tcPr>
            <w:tcW w:w="738" w:type="dxa"/>
            <w:shd w:val="clear" w:color="auto" w:fill="ACB9CA" w:themeFill="text2" w:themeFillTint="66"/>
          </w:tcPr>
          <w:p w:rsidR="0010266A" w:rsidRPr="00A25159" w:rsidRDefault="0010266A" w:rsidP="002B64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  <w:p w:rsidR="0010266A" w:rsidRPr="00EA61D0" w:rsidRDefault="0010266A" w:rsidP="002B6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159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</w:tr>
    </w:tbl>
    <w:p w:rsidR="0010266A" w:rsidRPr="008F0606" w:rsidRDefault="0010266A" w:rsidP="0010266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F0606" w:rsidRDefault="008F0606" w:rsidP="007B31CC">
      <w:pPr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0266A" w:rsidRPr="0010266A" w:rsidRDefault="003346BA" w:rsidP="003346BA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ОЦЕНОЧНЫЕ КРИТЕРИИ </w:t>
      </w:r>
      <w:r w:rsidR="0010266A" w:rsidRPr="0010266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0266A" w:rsidRDefault="0010266A" w:rsidP="003346B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 xml:space="preserve">Измеримые аспекты оценивания работы участника: </w:t>
      </w:r>
    </w:p>
    <w:p w:rsidR="0010266A" w:rsidRDefault="0010266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> Адаптация в процесс работы, расстановка приоритетов, понимание процесса выполнения работы, применение знаний на практике;</w:t>
      </w:r>
    </w:p>
    <w:p w:rsidR="0010266A" w:rsidRDefault="0010266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 xml:space="preserve"> Спецодежда соответствует требованиям; </w:t>
      </w:r>
    </w:p>
    <w:p w:rsidR="0010266A" w:rsidRDefault="0010266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 xml:space="preserve"> Корректное использование мусорных баков (пищевые\не пищевые отходы); </w:t>
      </w:r>
    </w:p>
    <w:p w:rsidR="0010266A" w:rsidRDefault="0010266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 xml:space="preserve"> Использование оборудования и инвентаря по назначению; </w:t>
      </w:r>
    </w:p>
    <w:p w:rsidR="0010266A" w:rsidRDefault="0010266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> Контроль отходов(брак);</w:t>
      </w:r>
    </w:p>
    <w:p w:rsidR="003346BA" w:rsidRDefault="003346BA" w:rsidP="003346BA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266A">
        <w:rPr>
          <w:rFonts w:ascii="Times New Roman" w:hAnsi="Times New Roman" w:cs="Times New Roman"/>
          <w:noProof/>
          <w:sz w:val="28"/>
          <w:szCs w:val="28"/>
        </w:rPr>
        <w:t>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Расточительность; </w:t>
      </w:r>
    </w:p>
    <w:p w:rsidR="003346BA" w:rsidRDefault="003346BA" w:rsidP="003346B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Судейская оценка работы участника: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Планирование и ведение рабочего процесса в соответствии с актуальными гастрономическими тенденциями, расстановка приоритетов выделяя наиболее важные задачи;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 Персональная гигиена;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Рабочее место;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Навыки и знания относительно определения ингредиентов блюд, их использования и кулинарной обработки; </w:t>
      </w:r>
    </w:p>
    <w:p w:rsidR="003346BA" w:rsidRDefault="003346BA" w:rsidP="003346BA">
      <w:pPr>
        <w:spacing w:after="0"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Знание и применение приемов приготовления и тепловой обработки; </w:t>
      </w: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Применение и использование кухонного инвентаря и оборудования при приготовлении для усложнения блюда; </w:t>
      </w:r>
    </w:p>
    <w:p w:rsidR="003346BA" w:rsidRPr="003346BA" w:rsidRDefault="003346BA" w:rsidP="003346BA">
      <w:pPr>
        <w:spacing w:after="0"/>
        <w:ind w:left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Техника безопасности на рабочем месте. </w:t>
      </w:r>
    </w:p>
    <w:p w:rsidR="003346BA" w:rsidRDefault="003346BA" w:rsidP="003346B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3346B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Измеримые аспекты оценивания результата работы участника: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Время подачи – корректное время подачи (±5 минут от заранее определённого). При задержке от корректного время подачи блюдо считается не представленным и неоценивается);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 Температура блюда соответствует конкурсному заданию;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 </w:t>
      </w: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Масса (размер) блюда соответствует конкурсному заданию;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Правильность подачи (соответствие заданию);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Чистота тарелки (отсутствие брызг, разводов и отпечатков пальцев). </w:t>
      </w:r>
    </w:p>
    <w:p w:rsidR="003346BA" w:rsidRDefault="003346BA" w:rsidP="003346B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46BA" w:rsidRDefault="003346BA" w:rsidP="003346B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Судейская оценка результата работы участника: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Качество блюда;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 Внешний вид блюда;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Стиль и креативность блюда;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 xml:space="preserve"> Текстура всех компонентов блюда; </w:t>
      </w:r>
    </w:p>
    <w:p w:rsid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 Вкус всех компонентов блюда;</w:t>
      </w:r>
    </w:p>
    <w:p w:rsidR="003346BA" w:rsidRPr="003346BA" w:rsidRDefault="003346BA" w:rsidP="003346B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6BA">
        <w:rPr>
          <w:rFonts w:ascii="Times New Roman" w:hAnsi="Times New Roman" w:cs="Times New Roman"/>
          <w:noProof/>
          <w:sz w:val="28"/>
          <w:szCs w:val="28"/>
        </w:rPr>
        <w:t> Общая гармоничность блюда.</w:t>
      </w:r>
    </w:p>
    <w:sectPr w:rsidR="003346BA" w:rsidRPr="0033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F6"/>
    <w:multiLevelType w:val="hybridMultilevel"/>
    <w:tmpl w:val="46049C56"/>
    <w:lvl w:ilvl="0" w:tplc="37506988">
      <w:start w:val="1"/>
      <w:numFmt w:val="bullet"/>
      <w:lvlText w:val="В"/>
      <w:lvlJc w:val="left"/>
    </w:lvl>
    <w:lvl w:ilvl="1" w:tplc="E934F428">
      <w:start w:val="1"/>
      <w:numFmt w:val="bullet"/>
      <w:lvlText w:val=""/>
      <w:lvlJc w:val="left"/>
    </w:lvl>
    <w:lvl w:ilvl="2" w:tplc="3D264BE2">
      <w:numFmt w:val="decimal"/>
      <w:lvlText w:val=""/>
      <w:lvlJc w:val="left"/>
    </w:lvl>
    <w:lvl w:ilvl="3" w:tplc="A9F0E870">
      <w:numFmt w:val="decimal"/>
      <w:lvlText w:val=""/>
      <w:lvlJc w:val="left"/>
    </w:lvl>
    <w:lvl w:ilvl="4" w:tplc="AA809EFE">
      <w:numFmt w:val="decimal"/>
      <w:lvlText w:val=""/>
      <w:lvlJc w:val="left"/>
    </w:lvl>
    <w:lvl w:ilvl="5" w:tplc="17E27760">
      <w:numFmt w:val="decimal"/>
      <w:lvlText w:val=""/>
      <w:lvlJc w:val="left"/>
    </w:lvl>
    <w:lvl w:ilvl="6" w:tplc="2ADA4AFE">
      <w:numFmt w:val="decimal"/>
      <w:lvlText w:val=""/>
      <w:lvlJc w:val="left"/>
    </w:lvl>
    <w:lvl w:ilvl="7" w:tplc="50CC1EE4">
      <w:numFmt w:val="decimal"/>
      <w:lvlText w:val=""/>
      <w:lvlJc w:val="left"/>
    </w:lvl>
    <w:lvl w:ilvl="8" w:tplc="61A2EE4E">
      <w:numFmt w:val="decimal"/>
      <w:lvlText w:val=""/>
      <w:lvlJc w:val="left"/>
    </w:lvl>
  </w:abstractNum>
  <w:abstractNum w:abstractNumId="1" w15:restartNumberingAfterBreak="0">
    <w:nsid w:val="00005F32"/>
    <w:multiLevelType w:val="hybridMultilevel"/>
    <w:tmpl w:val="E7E6154A"/>
    <w:lvl w:ilvl="0" w:tplc="F53CA00C">
      <w:start w:val="1"/>
      <w:numFmt w:val="bullet"/>
      <w:lvlText w:val="В"/>
      <w:lvlJc w:val="left"/>
    </w:lvl>
    <w:lvl w:ilvl="1" w:tplc="5A5E5AA4">
      <w:start w:val="1"/>
      <w:numFmt w:val="bullet"/>
      <w:lvlText w:val=""/>
      <w:lvlJc w:val="left"/>
    </w:lvl>
    <w:lvl w:ilvl="2" w:tplc="E05247B4">
      <w:numFmt w:val="decimal"/>
      <w:lvlText w:val=""/>
      <w:lvlJc w:val="left"/>
    </w:lvl>
    <w:lvl w:ilvl="3" w:tplc="347A94E0">
      <w:numFmt w:val="decimal"/>
      <w:lvlText w:val=""/>
      <w:lvlJc w:val="left"/>
    </w:lvl>
    <w:lvl w:ilvl="4" w:tplc="BC9E8812">
      <w:numFmt w:val="decimal"/>
      <w:lvlText w:val=""/>
      <w:lvlJc w:val="left"/>
    </w:lvl>
    <w:lvl w:ilvl="5" w:tplc="B8F4144C">
      <w:numFmt w:val="decimal"/>
      <w:lvlText w:val=""/>
      <w:lvlJc w:val="left"/>
    </w:lvl>
    <w:lvl w:ilvl="6" w:tplc="02746DD6">
      <w:numFmt w:val="decimal"/>
      <w:lvlText w:val=""/>
      <w:lvlJc w:val="left"/>
    </w:lvl>
    <w:lvl w:ilvl="7" w:tplc="4B2E76FC">
      <w:numFmt w:val="decimal"/>
      <w:lvlText w:val=""/>
      <w:lvlJc w:val="left"/>
    </w:lvl>
    <w:lvl w:ilvl="8" w:tplc="22C2F3A2">
      <w:numFmt w:val="decimal"/>
      <w:lvlText w:val=""/>
      <w:lvlJc w:val="left"/>
    </w:lvl>
  </w:abstractNum>
  <w:abstractNum w:abstractNumId="2" w15:restartNumberingAfterBreak="0">
    <w:nsid w:val="45F80E82"/>
    <w:multiLevelType w:val="hybridMultilevel"/>
    <w:tmpl w:val="41FE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4374"/>
    <w:multiLevelType w:val="hybridMultilevel"/>
    <w:tmpl w:val="8DD8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22"/>
    <w:rsid w:val="0010266A"/>
    <w:rsid w:val="00291D69"/>
    <w:rsid w:val="002B7907"/>
    <w:rsid w:val="003346BA"/>
    <w:rsid w:val="00456405"/>
    <w:rsid w:val="00656A22"/>
    <w:rsid w:val="007B31CC"/>
    <w:rsid w:val="00886EDB"/>
    <w:rsid w:val="008F0606"/>
    <w:rsid w:val="00B913E4"/>
    <w:rsid w:val="00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4BD"/>
  <w15:chartTrackingRefBased/>
  <w15:docId w15:val="{BB01353B-17C5-4A02-B723-EEDB89B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6405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1D69"/>
    <w:pPr>
      <w:widowControl w:val="0"/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456405"/>
    <w:rPr>
      <w:rFonts w:ascii="Arial" w:eastAsia="Times New Roman" w:hAnsi="Arial" w:cs="Times New Roman"/>
      <w:b/>
      <w:i/>
      <w:szCs w:val="24"/>
      <w:lang w:val="en-GB"/>
    </w:rPr>
  </w:style>
  <w:style w:type="paragraph" w:styleId="a4">
    <w:name w:val="List Paragraph"/>
    <w:basedOn w:val="a"/>
    <w:uiPriority w:val="34"/>
    <w:qFormat/>
    <w:rsid w:val="00456405"/>
    <w:pPr>
      <w:ind w:left="720"/>
      <w:contextualSpacing/>
    </w:pPr>
  </w:style>
  <w:style w:type="paragraph" w:styleId="a5">
    <w:name w:val="Title"/>
    <w:basedOn w:val="a"/>
    <w:link w:val="a6"/>
    <w:qFormat/>
    <w:rsid w:val="00E65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65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10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Евгеньевич</dc:creator>
  <cp:keywords/>
  <dc:description/>
  <cp:lastModifiedBy>Кирилл Евгеньевич</cp:lastModifiedBy>
  <cp:revision>3</cp:revision>
  <dcterms:created xsi:type="dcterms:W3CDTF">2018-09-04T12:21:00Z</dcterms:created>
  <dcterms:modified xsi:type="dcterms:W3CDTF">2018-09-04T13:56:00Z</dcterms:modified>
</cp:coreProperties>
</file>